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F159B" w14:textId="3AA4C18F" w:rsidR="00DC1ACA" w:rsidRPr="005E10FD" w:rsidRDefault="005E10FD" w:rsidP="005E10FD">
      <w:pPr>
        <w:spacing w:after="0"/>
        <w:rPr>
          <w:sz w:val="18"/>
          <w:szCs w:val="18"/>
        </w:rPr>
      </w:pPr>
      <w:r w:rsidRPr="005E10FD">
        <w:rPr>
          <w:sz w:val="18"/>
          <w:szCs w:val="18"/>
        </w:rPr>
        <w:t>Clerk to the Council</w:t>
      </w:r>
      <w:r w:rsidRPr="005E10FD">
        <w:rPr>
          <w:sz w:val="18"/>
          <w:szCs w:val="18"/>
        </w:rPr>
        <w:tab/>
      </w:r>
      <w:r w:rsidRPr="005E10FD">
        <w:rPr>
          <w:sz w:val="18"/>
          <w:szCs w:val="18"/>
        </w:rPr>
        <w:tab/>
      </w:r>
      <w:r w:rsidRPr="005E10FD">
        <w:rPr>
          <w:sz w:val="18"/>
          <w:szCs w:val="18"/>
        </w:rPr>
        <w:tab/>
      </w:r>
      <w:r w:rsidRPr="005E10FD">
        <w:rPr>
          <w:sz w:val="18"/>
          <w:szCs w:val="18"/>
        </w:rPr>
        <w:tab/>
      </w:r>
      <w:r w:rsidRPr="005E10FD">
        <w:rPr>
          <w:sz w:val="18"/>
          <w:szCs w:val="18"/>
        </w:rPr>
        <w:tab/>
      </w:r>
      <w:r w:rsidRPr="005E10FD">
        <w:rPr>
          <w:sz w:val="18"/>
          <w:szCs w:val="18"/>
        </w:rPr>
        <w:tab/>
      </w:r>
      <w:r w:rsidRPr="005E10FD">
        <w:rPr>
          <w:sz w:val="18"/>
          <w:szCs w:val="18"/>
        </w:rPr>
        <w:tab/>
      </w:r>
      <w:r w:rsidRPr="005E10FD">
        <w:rPr>
          <w:sz w:val="18"/>
          <w:szCs w:val="18"/>
        </w:rPr>
        <w:tab/>
        <w:t xml:space="preserve">       </w:t>
      </w:r>
      <w:r>
        <w:rPr>
          <w:sz w:val="18"/>
          <w:szCs w:val="18"/>
        </w:rPr>
        <w:tab/>
        <w:t xml:space="preserve">               </w:t>
      </w:r>
      <w:r w:rsidR="00DC1ACA" w:rsidRPr="005E10FD">
        <w:rPr>
          <w:sz w:val="18"/>
          <w:szCs w:val="18"/>
        </w:rPr>
        <w:t>12 Churchill Rise</w:t>
      </w:r>
    </w:p>
    <w:p w14:paraId="5C972532" w14:textId="6715B48B" w:rsidR="00DC1ACA" w:rsidRDefault="005E10FD" w:rsidP="005E10FD">
      <w:pPr>
        <w:spacing w:after="0"/>
      </w:pPr>
      <w:r w:rsidRPr="005E10FD">
        <w:rPr>
          <w:sz w:val="18"/>
          <w:szCs w:val="18"/>
        </w:rPr>
        <w:t>Sarah Gaeta</w:t>
      </w:r>
      <w:r>
        <w:tab/>
      </w:r>
      <w:r>
        <w:tab/>
      </w:r>
      <w:r>
        <w:tab/>
      </w:r>
      <w:r>
        <w:tab/>
      </w:r>
      <w:r>
        <w:tab/>
      </w:r>
      <w:r>
        <w:tab/>
      </w:r>
      <w:r>
        <w:tab/>
      </w:r>
      <w:r>
        <w:tab/>
      </w:r>
      <w:r>
        <w:tab/>
      </w:r>
      <w:r>
        <w:tab/>
        <w:t xml:space="preserve">     </w:t>
      </w:r>
      <w:r w:rsidR="00DC1ACA" w:rsidRPr="005E10FD">
        <w:rPr>
          <w:sz w:val="18"/>
          <w:szCs w:val="18"/>
        </w:rPr>
        <w:t>Chelmsford</w:t>
      </w:r>
    </w:p>
    <w:p w14:paraId="0835AF26" w14:textId="4EC43B67" w:rsidR="00DC1ACA" w:rsidRPr="005E10FD" w:rsidRDefault="00DC1ACA" w:rsidP="00DC1ACA">
      <w:pPr>
        <w:spacing w:after="0"/>
        <w:jc w:val="right"/>
        <w:rPr>
          <w:sz w:val="18"/>
          <w:szCs w:val="18"/>
        </w:rPr>
      </w:pPr>
      <w:r w:rsidRPr="005E10FD">
        <w:rPr>
          <w:sz w:val="18"/>
          <w:szCs w:val="18"/>
        </w:rPr>
        <w:t>Essex  CM1 6FD</w:t>
      </w:r>
    </w:p>
    <w:p w14:paraId="5927C9CA" w14:textId="5F6DBE2A" w:rsidR="00DC1ACA" w:rsidRPr="005E10FD" w:rsidRDefault="00DC1ACA" w:rsidP="00DC1ACA">
      <w:pPr>
        <w:spacing w:after="0"/>
        <w:jc w:val="right"/>
        <w:rPr>
          <w:sz w:val="18"/>
          <w:szCs w:val="18"/>
        </w:rPr>
      </w:pPr>
      <w:r w:rsidRPr="005E10FD">
        <w:rPr>
          <w:sz w:val="18"/>
          <w:szCs w:val="18"/>
        </w:rPr>
        <w:t>Tel: 07307 891134</w:t>
      </w:r>
    </w:p>
    <w:p w14:paraId="692BD587" w14:textId="77777777" w:rsidR="00035607" w:rsidRDefault="00DC1ACA" w:rsidP="00035607">
      <w:pPr>
        <w:spacing w:after="0"/>
        <w:jc w:val="right"/>
        <w:rPr>
          <w:sz w:val="18"/>
          <w:szCs w:val="18"/>
        </w:rPr>
      </w:pPr>
      <w:r w:rsidRPr="005E10FD">
        <w:rPr>
          <w:sz w:val="18"/>
          <w:szCs w:val="18"/>
        </w:rPr>
        <w:t xml:space="preserve">Email: </w:t>
      </w:r>
      <w:hyperlink r:id="rId8" w:history="1">
        <w:r w:rsidRPr="005E10FD">
          <w:rPr>
            <w:rStyle w:val="Hyperlink"/>
            <w:sz w:val="18"/>
            <w:szCs w:val="18"/>
          </w:rPr>
          <w:t>greatbraxtedpc@gmail.com</w:t>
        </w:r>
      </w:hyperlink>
      <w:r w:rsidRPr="005E10FD">
        <w:rPr>
          <w:sz w:val="18"/>
          <w:szCs w:val="18"/>
        </w:rPr>
        <w:t xml:space="preserve"> </w:t>
      </w:r>
    </w:p>
    <w:p w14:paraId="3E70BBC0" w14:textId="77777777" w:rsidR="00035607" w:rsidRDefault="00035607" w:rsidP="00035607">
      <w:pPr>
        <w:spacing w:after="0"/>
        <w:jc w:val="right"/>
        <w:rPr>
          <w:sz w:val="18"/>
          <w:szCs w:val="18"/>
        </w:rPr>
      </w:pPr>
    </w:p>
    <w:p w14:paraId="57FCF0F2" w14:textId="743F1495" w:rsidR="00035607" w:rsidRPr="00035607" w:rsidRDefault="00D77690" w:rsidP="005E10FD">
      <w:pPr>
        <w:pStyle w:val="NormalWeb"/>
        <w:rPr>
          <w:rFonts w:asciiTheme="minorHAnsi" w:hAnsiTheme="minorHAnsi" w:cstheme="minorHAnsi"/>
          <w:color w:val="000000"/>
        </w:rPr>
      </w:pPr>
      <w:r>
        <w:rPr>
          <w:rFonts w:asciiTheme="minorHAnsi" w:hAnsiTheme="minorHAnsi" w:cstheme="minorHAnsi"/>
          <w:color w:val="000000"/>
        </w:rPr>
        <w:t>6</w:t>
      </w:r>
      <w:r w:rsidRPr="00D77690">
        <w:rPr>
          <w:rFonts w:asciiTheme="minorHAnsi" w:hAnsiTheme="minorHAnsi" w:cstheme="minorHAnsi"/>
          <w:color w:val="000000"/>
          <w:vertAlign w:val="superscript"/>
        </w:rPr>
        <w:t>th</w:t>
      </w:r>
      <w:r>
        <w:rPr>
          <w:rFonts w:asciiTheme="minorHAnsi" w:hAnsiTheme="minorHAnsi" w:cstheme="minorHAnsi"/>
          <w:color w:val="000000"/>
        </w:rPr>
        <w:t xml:space="preserve"> November</w:t>
      </w:r>
      <w:r w:rsidR="00035607">
        <w:rPr>
          <w:rFonts w:asciiTheme="minorHAnsi" w:hAnsiTheme="minorHAnsi" w:cstheme="minorHAnsi"/>
          <w:color w:val="000000"/>
        </w:rPr>
        <w:t xml:space="preserve"> 2020</w:t>
      </w:r>
    </w:p>
    <w:p w14:paraId="63F6914A" w14:textId="3EC2F34F" w:rsidR="005E10FD" w:rsidRPr="005E10FD" w:rsidRDefault="005E10FD" w:rsidP="005E10FD">
      <w:pPr>
        <w:pStyle w:val="NormalWeb"/>
        <w:rPr>
          <w:rFonts w:asciiTheme="minorHAnsi" w:hAnsiTheme="minorHAnsi" w:cstheme="minorHAnsi"/>
          <w:b/>
          <w:bCs/>
          <w:color w:val="000000"/>
        </w:rPr>
      </w:pPr>
      <w:r w:rsidRPr="005E10FD">
        <w:rPr>
          <w:rFonts w:asciiTheme="minorHAnsi" w:hAnsiTheme="minorHAnsi" w:cstheme="minorHAnsi"/>
          <w:b/>
          <w:bCs/>
          <w:color w:val="000000"/>
        </w:rPr>
        <w:t xml:space="preserve">To: </w:t>
      </w:r>
      <w:r>
        <w:rPr>
          <w:rFonts w:asciiTheme="minorHAnsi" w:hAnsiTheme="minorHAnsi" w:cstheme="minorHAnsi"/>
          <w:b/>
          <w:bCs/>
          <w:color w:val="000000"/>
        </w:rPr>
        <w:t xml:space="preserve"> </w:t>
      </w:r>
      <w:r w:rsidRPr="005E10FD">
        <w:rPr>
          <w:rFonts w:asciiTheme="minorHAnsi" w:hAnsiTheme="minorHAnsi" w:cstheme="minorHAnsi"/>
          <w:b/>
          <w:bCs/>
          <w:color w:val="000000"/>
        </w:rPr>
        <w:t xml:space="preserve">Members of </w:t>
      </w:r>
      <w:r>
        <w:rPr>
          <w:rFonts w:asciiTheme="minorHAnsi" w:hAnsiTheme="minorHAnsi" w:cstheme="minorHAnsi"/>
          <w:b/>
          <w:bCs/>
          <w:color w:val="000000"/>
        </w:rPr>
        <w:t>Great Braxted</w:t>
      </w:r>
      <w:r w:rsidRPr="005E10FD">
        <w:rPr>
          <w:rFonts w:asciiTheme="minorHAnsi" w:hAnsiTheme="minorHAnsi" w:cstheme="minorHAnsi"/>
          <w:b/>
          <w:bCs/>
          <w:color w:val="000000"/>
        </w:rPr>
        <w:t xml:space="preserve"> Parish Council</w:t>
      </w:r>
    </w:p>
    <w:p w14:paraId="798B2B55" w14:textId="038CFB26" w:rsidR="005E10FD" w:rsidRDefault="005E10FD" w:rsidP="007F5200">
      <w:pPr>
        <w:pStyle w:val="NormalWeb"/>
        <w:spacing w:after="0" w:afterAutospacing="0"/>
        <w:rPr>
          <w:rFonts w:asciiTheme="minorHAnsi" w:hAnsiTheme="minorHAnsi" w:cstheme="minorHAnsi"/>
          <w:color w:val="000000"/>
        </w:rPr>
      </w:pPr>
      <w:r w:rsidRPr="005E10FD">
        <w:rPr>
          <w:rFonts w:asciiTheme="minorHAnsi" w:hAnsiTheme="minorHAnsi" w:cstheme="minorHAnsi"/>
          <w:b/>
          <w:bCs/>
          <w:color w:val="000000"/>
        </w:rPr>
        <w:t>You are hereby summonsed to attend</w:t>
      </w:r>
      <w:r w:rsidRPr="005E10FD">
        <w:rPr>
          <w:rFonts w:asciiTheme="minorHAnsi" w:hAnsiTheme="minorHAnsi" w:cstheme="minorHAnsi"/>
          <w:color w:val="000000"/>
        </w:rPr>
        <w:t xml:space="preserve"> </w:t>
      </w:r>
    </w:p>
    <w:p w14:paraId="528B9301" w14:textId="77777777" w:rsidR="007F5200" w:rsidRPr="007F5200" w:rsidRDefault="007F5200" w:rsidP="007F5200">
      <w:pPr>
        <w:pStyle w:val="NormalWeb"/>
        <w:spacing w:before="0" w:beforeAutospacing="0" w:after="0" w:afterAutospacing="0"/>
        <w:rPr>
          <w:rFonts w:asciiTheme="minorHAnsi" w:hAnsiTheme="minorHAnsi" w:cstheme="minorHAnsi"/>
          <w:color w:val="000000"/>
          <w:sz w:val="10"/>
          <w:szCs w:val="10"/>
        </w:rPr>
      </w:pPr>
    </w:p>
    <w:p w14:paraId="429DE957" w14:textId="43685F57" w:rsidR="005E10FD" w:rsidRPr="009C65E5" w:rsidRDefault="005E10FD" w:rsidP="009C65E5">
      <w:pPr>
        <w:pStyle w:val="Heading1"/>
        <w:spacing w:before="0"/>
        <w:jc w:val="center"/>
        <w:rPr>
          <w:rFonts w:asciiTheme="minorHAnsi" w:hAnsiTheme="minorHAnsi" w:cstheme="minorHAnsi"/>
          <w:b/>
          <w:bCs/>
          <w:color w:val="auto"/>
          <w:sz w:val="28"/>
          <w:szCs w:val="28"/>
        </w:rPr>
      </w:pPr>
      <w:r w:rsidRPr="009C65E5">
        <w:rPr>
          <w:rFonts w:asciiTheme="minorHAnsi" w:hAnsiTheme="minorHAnsi" w:cstheme="minorHAnsi"/>
          <w:b/>
          <w:bCs/>
          <w:color w:val="auto"/>
          <w:sz w:val="28"/>
          <w:szCs w:val="28"/>
        </w:rPr>
        <w:t>THE PARISH COUNCIL MEETING</w:t>
      </w:r>
      <w:r w:rsidR="00590994" w:rsidRPr="009C65E5">
        <w:rPr>
          <w:rFonts w:asciiTheme="minorHAnsi" w:hAnsiTheme="minorHAnsi" w:cstheme="minorHAnsi"/>
          <w:b/>
          <w:bCs/>
          <w:color w:val="auto"/>
          <w:sz w:val="28"/>
          <w:szCs w:val="28"/>
        </w:rPr>
        <w:t xml:space="preserve"> TO BE HELD ONLINE</w:t>
      </w:r>
      <w:r w:rsidRPr="009C65E5">
        <w:rPr>
          <w:rFonts w:asciiTheme="minorHAnsi" w:hAnsiTheme="minorHAnsi" w:cstheme="minorHAnsi"/>
          <w:b/>
          <w:bCs/>
          <w:color w:val="auto"/>
          <w:sz w:val="28"/>
          <w:szCs w:val="28"/>
        </w:rPr>
        <w:t xml:space="preserve"> </w:t>
      </w:r>
      <w:r w:rsidR="00CA5F6A" w:rsidRPr="009C65E5">
        <w:rPr>
          <w:rFonts w:asciiTheme="minorHAnsi" w:hAnsiTheme="minorHAnsi" w:cstheme="minorHAnsi"/>
          <w:b/>
          <w:bCs/>
          <w:color w:val="auto"/>
          <w:sz w:val="28"/>
          <w:szCs w:val="28"/>
        </w:rPr>
        <w:t xml:space="preserve">VIA </w:t>
      </w:r>
      <w:r w:rsidR="00287266" w:rsidRPr="009C65E5">
        <w:rPr>
          <w:rFonts w:asciiTheme="minorHAnsi" w:hAnsiTheme="minorHAnsi" w:cstheme="minorHAnsi"/>
          <w:b/>
          <w:bCs/>
          <w:color w:val="auto"/>
          <w:sz w:val="28"/>
          <w:szCs w:val="28"/>
        </w:rPr>
        <w:t>ZOOM</w:t>
      </w:r>
      <w:r w:rsidR="00A800F8" w:rsidRPr="009C65E5">
        <w:rPr>
          <w:rFonts w:asciiTheme="minorHAnsi" w:hAnsiTheme="minorHAnsi" w:cstheme="minorHAnsi"/>
          <w:b/>
          <w:bCs/>
          <w:color w:val="auto"/>
          <w:sz w:val="28"/>
          <w:szCs w:val="28"/>
        </w:rPr>
        <w:t xml:space="preserve"> </w:t>
      </w:r>
      <w:r w:rsidRPr="009C65E5">
        <w:rPr>
          <w:rFonts w:asciiTheme="minorHAnsi" w:hAnsiTheme="minorHAnsi" w:cstheme="minorHAnsi"/>
          <w:b/>
          <w:bCs/>
          <w:color w:val="auto"/>
          <w:sz w:val="28"/>
          <w:szCs w:val="28"/>
        </w:rPr>
        <w:t xml:space="preserve">ON </w:t>
      </w:r>
      <w:r w:rsidR="00747C18" w:rsidRPr="009C65E5">
        <w:rPr>
          <w:rFonts w:asciiTheme="minorHAnsi" w:hAnsiTheme="minorHAnsi" w:cstheme="minorHAnsi"/>
          <w:b/>
          <w:bCs/>
          <w:color w:val="auto"/>
          <w:sz w:val="28"/>
          <w:szCs w:val="28"/>
        </w:rPr>
        <w:t xml:space="preserve">THURSDAY </w:t>
      </w:r>
      <w:r w:rsidR="00D77690">
        <w:rPr>
          <w:rFonts w:asciiTheme="minorHAnsi" w:hAnsiTheme="minorHAnsi" w:cstheme="minorHAnsi"/>
          <w:b/>
          <w:bCs/>
          <w:color w:val="auto"/>
          <w:sz w:val="28"/>
          <w:szCs w:val="28"/>
        </w:rPr>
        <w:t>12</w:t>
      </w:r>
      <w:r w:rsidR="00D77690" w:rsidRPr="00D77690">
        <w:rPr>
          <w:rFonts w:asciiTheme="minorHAnsi" w:hAnsiTheme="minorHAnsi" w:cstheme="minorHAnsi"/>
          <w:b/>
          <w:bCs/>
          <w:color w:val="auto"/>
          <w:sz w:val="28"/>
          <w:szCs w:val="28"/>
          <w:vertAlign w:val="superscript"/>
        </w:rPr>
        <w:t>TH</w:t>
      </w:r>
      <w:r w:rsidR="00D77690">
        <w:rPr>
          <w:rFonts w:asciiTheme="minorHAnsi" w:hAnsiTheme="minorHAnsi" w:cstheme="minorHAnsi"/>
          <w:b/>
          <w:bCs/>
          <w:color w:val="auto"/>
          <w:sz w:val="28"/>
          <w:szCs w:val="28"/>
        </w:rPr>
        <w:t xml:space="preserve"> NOVEMBER</w:t>
      </w:r>
      <w:r w:rsidR="00747C18" w:rsidRPr="009C65E5">
        <w:rPr>
          <w:rFonts w:asciiTheme="minorHAnsi" w:hAnsiTheme="minorHAnsi" w:cstheme="minorHAnsi"/>
          <w:b/>
          <w:bCs/>
          <w:color w:val="auto"/>
          <w:sz w:val="28"/>
          <w:szCs w:val="28"/>
        </w:rPr>
        <w:t xml:space="preserve"> 2020</w:t>
      </w:r>
      <w:r w:rsidRPr="009C65E5">
        <w:rPr>
          <w:rFonts w:asciiTheme="minorHAnsi" w:hAnsiTheme="minorHAnsi" w:cstheme="minorHAnsi"/>
          <w:b/>
          <w:bCs/>
          <w:color w:val="auto"/>
          <w:sz w:val="28"/>
          <w:szCs w:val="28"/>
        </w:rPr>
        <w:t xml:space="preserve"> AT 8.</w:t>
      </w:r>
      <w:r w:rsidR="00287266" w:rsidRPr="009C65E5">
        <w:rPr>
          <w:rFonts w:asciiTheme="minorHAnsi" w:hAnsiTheme="minorHAnsi" w:cstheme="minorHAnsi"/>
          <w:b/>
          <w:bCs/>
          <w:color w:val="auto"/>
          <w:sz w:val="28"/>
          <w:szCs w:val="28"/>
        </w:rPr>
        <w:t>00</w:t>
      </w:r>
      <w:r w:rsidRPr="009C65E5">
        <w:rPr>
          <w:rFonts w:asciiTheme="minorHAnsi" w:hAnsiTheme="minorHAnsi" w:cstheme="minorHAnsi"/>
          <w:b/>
          <w:bCs/>
          <w:color w:val="auto"/>
          <w:sz w:val="28"/>
          <w:szCs w:val="28"/>
        </w:rPr>
        <w:t xml:space="preserve"> PM</w:t>
      </w:r>
    </w:p>
    <w:p w14:paraId="073468F9" w14:textId="77777777" w:rsidR="000B76D4" w:rsidRPr="007F5200" w:rsidRDefault="000B76D4" w:rsidP="005E10FD">
      <w:pPr>
        <w:pStyle w:val="NormalWeb"/>
        <w:spacing w:before="0" w:beforeAutospacing="0" w:after="0" w:afterAutospacing="0"/>
        <w:jc w:val="center"/>
        <w:rPr>
          <w:rFonts w:asciiTheme="minorHAnsi" w:hAnsiTheme="minorHAnsi" w:cstheme="minorHAnsi"/>
          <w:b/>
          <w:bCs/>
          <w:color w:val="000000"/>
          <w:sz w:val="10"/>
          <w:szCs w:val="10"/>
        </w:rPr>
      </w:pPr>
    </w:p>
    <w:p w14:paraId="0AF0FB10" w14:textId="16359E63" w:rsidR="005E10FD" w:rsidRDefault="005E10FD" w:rsidP="000B76D4">
      <w:pPr>
        <w:pStyle w:val="NormalWeb"/>
        <w:spacing w:before="0" w:beforeAutospacing="0" w:after="0" w:afterAutospacing="0"/>
        <w:jc w:val="right"/>
        <w:rPr>
          <w:rFonts w:asciiTheme="minorHAnsi" w:hAnsiTheme="minorHAnsi" w:cstheme="minorHAnsi"/>
          <w:noProof/>
          <w:color w:val="000000"/>
        </w:rPr>
      </w:pPr>
      <w:r w:rsidRPr="005E10FD">
        <w:rPr>
          <w:rFonts w:asciiTheme="minorHAnsi" w:hAnsiTheme="minorHAnsi" w:cstheme="minorHAnsi"/>
          <w:b/>
          <w:bCs/>
          <w:color w:val="000000"/>
        </w:rPr>
        <w:t>for the purpose of transacting the following business</w:t>
      </w:r>
      <w:r w:rsidR="000B76D4">
        <w:rPr>
          <w:rFonts w:asciiTheme="minorHAnsi" w:hAnsiTheme="minorHAnsi" w:cstheme="minorHAnsi"/>
          <w:b/>
          <w:bCs/>
          <w:color w:val="000000"/>
        </w:rPr>
        <w:t>:</w:t>
      </w:r>
      <w:r w:rsidRPr="005E10FD">
        <w:rPr>
          <w:rFonts w:asciiTheme="minorHAnsi" w:hAnsiTheme="minorHAnsi" w:cstheme="minorHAnsi"/>
          <w:b/>
          <w:bCs/>
          <w:color w:val="000000"/>
        </w:rPr>
        <w:t xml:space="preserve"> </w:t>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color w:val="000000"/>
        </w:rPr>
        <w:tab/>
      </w:r>
      <w:r>
        <w:rPr>
          <w:rFonts w:asciiTheme="minorHAnsi" w:hAnsiTheme="minorHAnsi" w:cstheme="minorHAnsi"/>
          <w:noProof/>
          <w:color w:val="000000"/>
        </w:rPr>
        <w:drawing>
          <wp:inline distT="0" distB="0" distL="0" distR="0" wp14:anchorId="481A9B44" wp14:editId="46031605">
            <wp:extent cx="790575" cy="478330"/>
            <wp:effectExtent l="0" t="0" r="0" b="0"/>
            <wp:docPr id="2" name="Picture 2" descr="Clerk'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lerk's signatur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7124" cy="488343"/>
                    </a:xfrm>
                    <a:prstGeom prst="rect">
                      <a:avLst/>
                    </a:prstGeom>
                  </pic:spPr>
                </pic:pic>
              </a:graphicData>
            </a:graphic>
          </wp:inline>
        </w:drawing>
      </w:r>
      <w:r>
        <w:rPr>
          <w:rFonts w:asciiTheme="minorHAnsi" w:hAnsiTheme="minorHAnsi" w:cstheme="minorHAnsi"/>
          <w:color w:val="000000"/>
        </w:rPr>
        <w:tab/>
      </w:r>
    </w:p>
    <w:p w14:paraId="44EFB330" w14:textId="050196F3" w:rsidR="005E10FD" w:rsidRPr="005E10FD" w:rsidRDefault="00C1724F" w:rsidP="000B76D4">
      <w:pPr>
        <w:pStyle w:val="NormalWeb"/>
        <w:spacing w:before="0" w:beforeAutospacing="0" w:after="0" w:afterAutospacing="0"/>
        <w:jc w:val="right"/>
        <w:rPr>
          <w:rFonts w:asciiTheme="minorHAnsi" w:hAnsiTheme="minorHAnsi" w:cstheme="minorHAnsi"/>
          <w:b/>
          <w:bCs/>
          <w:noProof/>
          <w:color w:val="000000"/>
        </w:rPr>
      </w:pPr>
      <w:r w:rsidRPr="005E10FD">
        <w:rPr>
          <w:rFonts w:asciiTheme="minorHAnsi" w:hAnsiTheme="minorHAnsi" w:cstheme="minorHAnsi"/>
          <w:b/>
          <w:bCs/>
          <w:noProof/>
        </w:rPr>
        <mc:AlternateContent>
          <mc:Choice Requires="wps">
            <w:drawing>
              <wp:anchor distT="0" distB="0" distL="114300" distR="114300" simplePos="0" relativeHeight="251659264" behindDoc="0" locked="0" layoutInCell="1" allowOverlap="1" wp14:anchorId="24738C9F" wp14:editId="2908AC77">
                <wp:simplePos x="0" y="0"/>
                <wp:positionH relativeFrom="margin">
                  <wp:align>left</wp:align>
                </wp:positionH>
                <wp:positionV relativeFrom="paragraph">
                  <wp:posOffset>188595</wp:posOffset>
                </wp:positionV>
                <wp:extent cx="582930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779DC2"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85pt" to="45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" strokecolor="#4472c4 [3204]" strokeweight=".5pt">
                <v:stroke joinstyle="miter"/>
                <w10:wrap anchorx="margin"/>
              </v:line>
            </w:pict>
          </mc:Fallback>
        </mc:AlternateContent>
      </w:r>
      <w:r w:rsidR="005E10FD" w:rsidRPr="005E10FD">
        <w:rPr>
          <w:rFonts w:asciiTheme="minorHAnsi" w:hAnsiTheme="minorHAnsi" w:cstheme="minorHAnsi"/>
          <w:b/>
          <w:bCs/>
          <w:color w:val="000000"/>
        </w:rPr>
        <w:t xml:space="preserve">Clerk to the Council </w:t>
      </w:r>
    </w:p>
    <w:p w14:paraId="3ABA12F4" w14:textId="59EF1F2B" w:rsidR="005E10FD" w:rsidRPr="00A800F8" w:rsidRDefault="005E10FD" w:rsidP="00A800F8">
      <w:pPr>
        <w:pStyle w:val="Heading2"/>
        <w:jc w:val="center"/>
        <w:rPr>
          <w:rFonts w:asciiTheme="minorHAnsi" w:hAnsiTheme="minorHAnsi" w:cstheme="minorHAnsi"/>
          <w:b/>
          <w:bCs/>
          <w:color w:val="auto"/>
          <w:sz w:val="28"/>
          <w:szCs w:val="28"/>
        </w:rPr>
      </w:pPr>
      <w:r w:rsidRPr="00A800F8">
        <w:rPr>
          <w:rFonts w:asciiTheme="minorHAnsi" w:hAnsiTheme="minorHAnsi" w:cstheme="minorHAnsi"/>
          <w:b/>
          <w:bCs/>
          <w:color w:val="auto"/>
          <w:sz w:val="28"/>
          <w:szCs w:val="28"/>
        </w:rPr>
        <w:t>A G E N D A</w:t>
      </w:r>
    </w:p>
    <w:p w14:paraId="0F75F54F" w14:textId="0A797D52" w:rsidR="005E10FD" w:rsidRDefault="005E10FD" w:rsidP="00A800F8">
      <w:pPr>
        <w:pStyle w:val="Heading3"/>
        <w:rPr>
          <w:b/>
          <w:bCs/>
          <w:color w:val="auto"/>
        </w:rPr>
      </w:pPr>
      <w:r w:rsidRPr="00A800F8">
        <w:rPr>
          <w:b/>
          <w:bCs/>
          <w:color w:val="auto"/>
        </w:rPr>
        <w:t xml:space="preserve">1. Apologies for absence </w:t>
      </w:r>
    </w:p>
    <w:p w14:paraId="761A07BA" w14:textId="77777777" w:rsidR="00A800F8" w:rsidRDefault="00A800F8" w:rsidP="009C65E5">
      <w:pPr>
        <w:pStyle w:val="Heading3"/>
        <w:spacing w:before="0"/>
        <w:rPr>
          <w:b/>
          <w:bCs/>
          <w:color w:val="auto"/>
        </w:rPr>
      </w:pPr>
    </w:p>
    <w:p w14:paraId="55459FF9" w14:textId="32A43577" w:rsidR="00A800F8" w:rsidRPr="00A800F8" w:rsidRDefault="00747C18" w:rsidP="00A800F8">
      <w:pPr>
        <w:pStyle w:val="Heading3"/>
        <w:spacing w:before="0"/>
        <w:rPr>
          <w:b/>
          <w:bCs/>
          <w:color w:val="auto"/>
        </w:rPr>
      </w:pPr>
      <w:r w:rsidRPr="00A800F8">
        <w:rPr>
          <w:b/>
          <w:bCs/>
          <w:color w:val="auto"/>
        </w:rPr>
        <w:t xml:space="preserve">2. Minutes of the Parish Council Meeting </w:t>
      </w:r>
    </w:p>
    <w:p w14:paraId="35B530BF" w14:textId="717F4727" w:rsidR="00747C18" w:rsidRDefault="00A800F8" w:rsidP="00A800F8">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H</w:t>
      </w:r>
      <w:r w:rsidR="00747C18" w:rsidRPr="005E10FD">
        <w:rPr>
          <w:rFonts w:asciiTheme="minorHAnsi" w:hAnsiTheme="minorHAnsi" w:cstheme="minorHAnsi"/>
          <w:color w:val="000000"/>
        </w:rPr>
        <w:t xml:space="preserve">eld on </w:t>
      </w:r>
      <w:r w:rsidR="00D77690">
        <w:rPr>
          <w:rFonts w:asciiTheme="minorHAnsi" w:hAnsiTheme="minorHAnsi" w:cstheme="minorHAnsi"/>
          <w:color w:val="000000"/>
        </w:rPr>
        <w:t>1</w:t>
      </w:r>
      <w:r w:rsidR="00D77690" w:rsidRPr="00D77690">
        <w:rPr>
          <w:rFonts w:asciiTheme="minorHAnsi" w:hAnsiTheme="minorHAnsi" w:cstheme="minorHAnsi"/>
          <w:color w:val="000000"/>
          <w:vertAlign w:val="superscript"/>
        </w:rPr>
        <w:t>st</w:t>
      </w:r>
      <w:r w:rsidR="00D77690">
        <w:rPr>
          <w:rFonts w:asciiTheme="minorHAnsi" w:hAnsiTheme="minorHAnsi" w:cstheme="minorHAnsi"/>
          <w:color w:val="000000"/>
        </w:rPr>
        <w:t xml:space="preserve"> October</w:t>
      </w:r>
      <w:r w:rsidR="006E659A">
        <w:rPr>
          <w:rFonts w:asciiTheme="minorHAnsi" w:hAnsiTheme="minorHAnsi" w:cstheme="minorHAnsi"/>
          <w:color w:val="000000"/>
        </w:rPr>
        <w:t xml:space="preserve"> 2020</w:t>
      </w:r>
      <w:r w:rsidR="00747C18" w:rsidRPr="005E10FD">
        <w:rPr>
          <w:rFonts w:asciiTheme="minorHAnsi" w:hAnsiTheme="minorHAnsi" w:cstheme="minorHAnsi"/>
          <w:color w:val="000000"/>
        </w:rPr>
        <w:t xml:space="preserve"> [to be taken as read and signed as a correct record by the Chairman]. </w:t>
      </w:r>
    </w:p>
    <w:p w14:paraId="72DB4936" w14:textId="77777777" w:rsidR="00A800F8" w:rsidRPr="005E10FD" w:rsidRDefault="00A800F8" w:rsidP="00A800F8">
      <w:pPr>
        <w:pStyle w:val="NormalWeb"/>
        <w:spacing w:before="0" w:beforeAutospacing="0" w:after="0" w:afterAutospacing="0"/>
        <w:jc w:val="both"/>
        <w:rPr>
          <w:rFonts w:asciiTheme="minorHAnsi" w:hAnsiTheme="minorHAnsi" w:cstheme="minorHAnsi"/>
          <w:color w:val="000000"/>
        </w:rPr>
      </w:pPr>
    </w:p>
    <w:p w14:paraId="6C1ED952" w14:textId="77777777" w:rsidR="00A800F8" w:rsidRPr="00A800F8" w:rsidRDefault="00747C18" w:rsidP="00A800F8">
      <w:pPr>
        <w:pStyle w:val="Heading3"/>
        <w:rPr>
          <w:b/>
          <w:bCs/>
          <w:color w:val="auto"/>
        </w:rPr>
      </w:pPr>
      <w:r w:rsidRPr="00A800F8">
        <w:rPr>
          <w:b/>
          <w:bCs/>
          <w:color w:val="auto"/>
        </w:rPr>
        <w:t>3</w:t>
      </w:r>
      <w:r w:rsidR="005E10FD" w:rsidRPr="00A800F8">
        <w:rPr>
          <w:b/>
          <w:bCs/>
          <w:color w:val="auto"/>
        </w:rPr>
        <w:t xml:space="preserve">. Declarations of Interest (existence and nature) </w:t>
      </w:r>
    </w:p>
    <w:p w14:paraId="1ABBDD3F" w14:textId="17B1915D" w:rsidR="005E10FD" w:rsidRDefault="00A800F8" w:rsidP="00A800F8">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W</w:t>
      </w:r>
      <w:r w:rsidR="005E10FD" w:rsidRPr="005E10FD">
        <w:rPr>
          <w:rFonts w:asciiTheme="minorHAnsi" w:hAnsiTheme="minorHAnsi" w:cstheme="minorHAnsi"/>
          <w:color w:val="000000"/>
        </w:rPr>
        <w:t xml:space="preserve">ith regards to items on the Agenda. Councillors are reminded that the code of conduct that took effect from 1st July 2012 provides that should they have a disclosable pecuniary interest in any matter under discussion, they should speak only in the public session, then withdraw from the room and not seek to influence a decision about the matter. </w:t>
      </w:r>
    </w:p>
    <w:p w14:paraId="1222512A" w14:textId="77777777" w:rsidR="009A61A4" w:rsidRDefault="009A61A4" w:rsidP="00A800F8">
      <w:pPr>
        <w:pStyle w:val="NormalWeb"/>
        <w:spacing w:before="0" w:beforeAutospacing="0" w:after="0" w:afterAutospacing="0"/>
        <w:jc w:val="both"/>
        <w:rPr>
          <w:rFonts w:asciiTheme="minorHAnsi" w:hAnsiTheme="minorHAnsi" w:cstheme="minorHAnsi"/>
          <w:color w:val="000000"/>
        </w:rPr>
      </w:pPr>
    </w:p>
    <w:p w14:paraId="2B619D41" w14:textId="49906A76" w:rsidR="00747C18" w:rsidRDefault="00747C18" w:rsidP="009A61A4">
      <w:pPr>
        <w:pStyle w:val="Heading3"/>
        <w:rPr>
          <w:b/>
          <w:bCs/>
          <w:color w:val="auto"/>
        </w:rPr>
      </w:pPr>
      <w:r w:rsidRPr="009A61A4">
        <w:rPr>
          <w:b/>
          <w:bCs/>
          <w:color w:val="auto"/>
        </w:rPr>
        <w:t xml:space="preserve">4. Maldon District Councillor Update </w:t>
      </w:r>
    </w:p>
    <w:p w14:paraId="4450FF2B" w14:textId="77777777" w:rsidR="009A61A4" w:rsidRPr="009A61A4" w:rsidRDefault="009A61A4" w:rsidP="009A61A4">
      <w:pPr>
        <w:spacing w:after="0"/>
      </w:pPr>
    </w:p>
    <w:p w14:paraId="7E0CE2D2" w14:textId="77777777" w:rsidR="009A61A4" w:rsidRPr="009A61A4" w:rsidRDefault="00747C18" w:rsidP="009A61A4">
      <w:pPr>
        <w:pStyle w:val="Heading3"/>
        <w:rPr>
          <w:b/>
          <w:bCs/>
          <w:color w:val="auto"/>
        </w:rPr>
      </w:pPr>
      <w:r w:rsidRPr="009A61A4">
        <w:rPr>
          <w:b/>
          <w:bCs/>
          <w:color w:val="auto"/>
        </w:rPr>
        <w:t>5</w:t>
      </w:r>
      <w:r w:rsidR="00D0049A" w:rsidRPr="009A61A4">
        <w:rPr>
          <w:b/>
          <w:bCs/>
          <w:color w:val="auto"/>
        </w:rPr>
        <w:t xml:space="preserve">. Public Participation Session </w:t>
      </w:r>
    </w:p>
    <w:p w14:paraId="2F663732" w14:textId="1EE744AC" w:rsidR="00616481" w:rsidRDefault="009A61A4" w:rsidP="00D77690">
      <w:pPr>
        <w:pStyle w:val="NormalWeb"/>
        <w:spacing w:before="0" w:beforeAutospacing="0" w:after="0" w:afterAutospacing="0"/>
        <w:rPr>
          <w:rFonts w:asciiTheme="minorHAnsi" w:hAnsiTheme="minorHAnsi" w:cstheme="minorHAnsi"/>
          <w:i/>
          <w:iCs/>
          <w:color w:val="000000"/>
          <w:sz w:val="20"/>
          <w:szCs w:val="20"/>
        </w:rPr>
      </w:pPr>
      <w:r>
        <w:rPr>
          <w:rFonts w:asciiTheme="minorHAnsi" w:hAnsiTheme="minorHAnsi" w:cstheme="minorHAnsi"/>
          <w:color w:val="000000"/>
        </w:rPr>
        <w:t>W</w:t>
      </w:r>
      <w:r w:rsidR="00D0049A" w:rsidRPr="000B76D4">
        <w:rPr>
          <w:rFonts w:asciiTheme="minorHAnsi" w:hAnsiTheme="minorHAnsi" w:cstheme="minorHAnsi"/>
          <w:color w:val="000000"/>
        </w:rPr>
        <w:t>ith respect to items on the Agenda and other matters that are of mutual interest</w:t>
      </w:r>
      <w:r w:rsidR="00D0049A">
        <w:rPr>
          <w:rFonts w:asciiTheme="minorHAnsi" w:hAnsiTheme="minorHAnsi" w:cstheme="minorHAnsi"/>
          <w:color w:val="000000"/>
        </w:rPr>
        <w:t>.</w:t>
      </w:r>
      <w:r w:rsidR="00C345AD">
        <w:rPr>
          <w:rFonts w:asciiTheme="minorHAnsi" w:hAnsiTheme="minorHAnsi" w:cstheme="minorHAnsi"/>
          <w:color w:val="000000"/>
        </w:rPr>
        <w:t xml:space="preserve">  </w:t>
      </w:r>
      <w:r w:rsidR="00616481" w:rsidRPr="00616481">
        <w:rPr>
          <w:rFonts w:asciiTheme="minorHAnsi" w:hAnsiTheme="minorHAnsi" w:cstheme="minorHAnsi"/>
          <w:i/>
          <w:iCs/>
          <w:color w:val="000000"/>
          <w:sz w:val="20"/>
          <w:szCs w:val="20"/>
        </w:rPr>
        <w:t xml:space="preserve">Under </w:t>
      </w:r>
      <w:r w:rsidR="00DA680C">
        <w:rPr>
          <w:rFonts w:asciiTheme="minorHAnsi" w:hAnsiTheme="minorHAnsi" w:cstheme="minorHAnsi"/>
          <w:i/>
          <w:iCs/>
          <w:color w:val="000000"/>
          <w:sz w:val="20"/>
          <w:szCs w:val="20"/>
        </w:rPr>
        <w:t>T</w:t>
      </w:r>
      <w:r w:rsidR="00616481" w:rsidRPr="00616481">
        <w:rPr>
          <w:rFonts w:asciiTheme="minorHAnsi" w:hAnsiTheme="minorHAnsi" w:cstheme="minorHAnsi"/>
          <w:i/>
          <w:iCs/>
          <w:color w:val="000000"/>
          <w:sz w:val="20"/>
          <w:szCs w:val="20"/>
        </w:rPr>
        <w:t xml:space="preserve">he Local Authorities and Police and Crime Panels (Coronavirus) (Flexibility of Local Authority and Police and Crime Panel Meetings) (England and Wales) Regulations 2020, there will be no physical meeting. Therefore, all communications will be conducted electronically. </w:t>
      </w:r>
      <w:r w:rsidR="00D77690">
        <w:rPr>
          <w:rFonts w:asciiTheme="minorHAnsi" w:hAnsiTheme="minorHAnsi" w:cstheme="minorHAnsi"/>
          <w:i/>
          <w:iCs/>
          <w:color w:val="000000"/>
          <w:sz w:val="20"/>
          <w:szCs w:val="20"/>
        </w:rPr>
        <w:t xml:space="preserve">The link to join the meeting will be published on the Parish Council’s website here: </w:t>
      </w:r>
      <w:hyperlink r:id="rId10" w:history="1">
        <w:r w:rsidR="00D77690" w:rsidRPr="00BD249E">
          <w:rPr>
            <w:rStyle w:val="Hyperlink"/>
            <w:rFonts w:asciiTheme="minorHAnsi" w:hAnsiTheme="minorHAnsi" w:cstheme="minorHAnsi"/>
            <w:i/>
            <w:iCs/>
            <w:sz w:val="20"/>
            <w:szCs w:val="20"/>
          </w:rPr>
          <w:t>https://e-voice.org.uk/greatbraxtedparishcouncil/parish-council-meeting-agendas/</w:t>
        </w:r>
      </w:hyperlink>
      <w:r w:rsidR="00D77690">
        <w:rPr>
          <w:rFonts w:asciiTheme="minorHAnsi" w:hAnsiTheme="minorHAnsi" w:cstheme="minorHAnsi"/>
          <w:i/>
          <w:iCs/>
          <w:color w:val="000000"/>
          <w:sz w:val="20"/>
          <w:szCs w:val="20"/>
        </w:rPr>
        <w:t xml:space="preserve"> on the day of the meeting</w:t>
      </w:r>
      <w:r w:rsidR="00616481" w:rsidRPr="00616481">
        <w:rPr>
          <w:rFonts w:asciiTheme="minorHAnsi" w:hAnsiTheme="minorHAnsi" w:cstheme="minorHAnsi"/>
          <w:i/>
          <w:iCs/>
          <w:color w:val="000000"/>
          <w:sz w:val="20"/>
          <w:szCs w:val="20"/>
        </w:rPr>
        <w:t>.</w:t>
      </w:r>
    </w:p>
    <w:p w14:paraId="2032DD71" w14:textId="77777777" w:rsidR="0060412F" w:rsidRPr="00616481" w:rsidRDefault="0060412F" w:rsidP="00616481">
      <w:pPr>
        <w:pStyle w:val="NormalWeb"/>
        <w:spacing w:before="0" w:beforeAutospacing="0" w:after="0" w:afterAutospacing="0"/>
        <w:jc w:val="both"/>
        <w:rPr>
          <w:rFonts w:asciiTheme="minorHAnsi" w:hAnsiTheme="minorHAnsi" w:cstheme="minorHAnsi"/>
          <w:i/>
          <w:iCs/>
          <w:color w:val="000000"/>
          <w:sz w:val="20"/>
          <w:szCs w:val="20"/>
        </w:rPr>
      </w:pPr>
    </w:p>
    <w:p w14:paraId="1055256E" w14:textId="01C547F1" w:rsidR="00426AFF" w:rsidRPr="009A61A4" w:rsidRDefault="00035607" w:rsidP="009C65E5">
      <w:pPr>
        <w:pStyle w:val="Heading3"/>
        <w:spacing w:before="0"/>
        <w:rPr>
          <w:b/>
          <w:bCs/>
          <w:color w:val="auto"/>
        </w:rPr>
      </w:pPr>
      <w:r w:rsidRPr="009A61A4">
        <w:rPr>
          <w:b/>
          <w:bCs/>
          <w:color w:val="auto"/>
        </w:rPr>
        <w:t>6</w:t>
      </w:r>
      <w:r w:rsidR="00CD40CE" w:rsidRPr="009A61A4">
        <w:rPr>
          <w:b/>
          <w:bCs/>
          <w:color w:val="auto"/>
        </w:rPr>
        <w:t xml:space="preserve">. </w:t>
      </w:r>
      <w:r w:rsidR="00AA37BA" w:rsidRPr="009A61A4">
        <w:rPr>
          <w:b/>
          <w:bCs/>
          <w:color w:val="auto"/>
        </w:rPr>
        <w:t>P</w:t>
      </w:r>
      <w:r w:rsidR="00B44BAE" w:rsidRPr="009A61A4">
        <w:rPr>
          <w:b/>
          <w:bCs/>
          <w:color w:val="auto"/>
        </w:rPr>
        <w:t>lanning</w:t>
      </w:r>
    </w:p>
    <w:p w14:paraId="0F862835" w14:textId="77777777" w:rsidR="001A5116" w:rsidRDefault="008A4352" w:rsidP="001A5116">
      <w:pPr>
        <w:pStyle w:val="NormalWeb"/>
        <w:spacing w:before="0" w:beforeAutospacing="0" w:after="0" w:afterAutospacing="0"/>
        <w:ind w:left="720" w:hanging="720"/>
        <w:jc w:val="both"/>
        <w:rPr>
          <w:rFonts w:ascii="Calibri" w:hAnsi="Calibri"/>
          <w:color w:val="000000"/>
          <w:shd w:val="clear" w:color="auto" w:fill="FFFFFF"/>
        </w:rPr>
      </w:pPr>
      <w:r>
        <w:rPr>
          <w:rFonts w:ascii="Calibri" w:hAnsi="Calibri"/>
          <w:color w:val="000000"/>
          <w:shd w:val="clear" w:color="auto" w:fill="FFFFFF"/>
        </w:rPr>
        <w:t xml:space="preserve">To consider any planning applications submitted and published on the MDC planning </w:t>
      </w:r>
    </w:p>
    <w:p w14:paraId="0933338C" w14:textId="014421D2" w:rsidR="00CE0B5B" w:rsidRDefault="001A5116" w:rsidP="001A5116">
      <w:pPr>
        <w:pStyle w:val="NormalWeb"/>
        <w:spacing w:before="0" w:beforeAutospacing="0" w:after="0" w:afterAutospacing="0"/>
        <w:ind w:left="720" w:hanging="720"/>
        <w:jc w:val="both"/>
        <w:rPr>
          <w:rFonts w:ascii="Calibri" w:hAnsi="Calibri"/>
          <w:color w:val="000000"/>
          <w:shd w:val="clear" w:color="auto" w:fill="FFFFFF"/>
        </w:rPr>
      </w:pPr>
      <w:r>
        <w:rPr>
          <w:rFonts w:ascii="Calibri" w:hAnsi="Calibri"/>
          <w:color w:val="000000"/>
          <w:shd w:val="clear" w:color="auto" w:fill="FFFFFF"/>
        </w:rPr>
        <w:lastRenderedPageBreak/>
        <w:t>website b</w:t>
      </w:r>
      <w:r w:rsidR="008A4352">
        <w:rPr>
          <w:rFonts w:ascii="Calibri" w:hAnsi="Calibri"/>
          <w:color w:val="000000"/>
          <w:shd w:val="clear" w:color="auto" w:fill="FFFFFF"/>
        </w:rPr>
        <w:t>etween the circulation of this agenda and the meeting</w:t>
      </w:r>
      <w:r w:rsidR="003D7494">
        <w:rPr>
          <w:rFonts w:ascii="Calibri" w:hAnsi="Calibri"/>
          <w:color w:val="000000"/>
          <w:shd w:val="clear" w:color="auto" w:fill="FFFFFF"/>
        </w:rPr>
        <w:t>,</w:t>
      </w:r>
      <w:r w:rsidR="00D77690">
        <w:rPr>
          <w:rFonts w:ascii="Calibri" w:hAnsi="Calibri"/>
          <w:color w:val="000000"/>
          <w:shd w:val="clear" w:color="auto" w:fill="FFFFFF"/>
        </w:rPr>
        <w:t xml:space="preserve"> and those</w:t>
      </w:r>
      <w:r w:rsidR="003D7494">
        <w:rPr>
          <w:rFonts w:ascii="Calibri" w:hAnsi="Calibri"/>
          <w:color w:val="000000"/>
          <w:shd w:val="clear" w:color="auto" w:fill="FFFFFF"/>
        </w:rPr>
        <w:t xml:space="preserve"> detailed</w:t>
      </w:r>
      <w:r w:rsidR="00D77690">
        <w:rPr>
          <w:rFonts w:ascii="Calibri" w:hAnsi="Calibri"/>
          <w:color w:val="000000"/>
          <w:shd w:val="clear" w:color="auto" w:fill="FFFFFF"/>
        </w:rPr>
        <w:t xml:space="preserve"> below:</w:t>
      </w:r>
    </w:p>
    <w:p w14:paraId="4C2A2C00" w14:textId="2EE4BC7B" w:rsidR="00D77690" w:rsidRDefault="00D77690" w:rsidP="00CE24F6">
      <w:pPr>
        <w:pStyle w:val="NormalWeb"/>
        <w:spacing w:before="0" w:beforeAutospacing="0" w:after="0" w:afterAutospacing="0"/>
        <w:ind w:left="720"/>
        <w:rPr>
          <w:rFonts w:ascii="Calibri" w:hAnsi="Calibri"/>
          <w:color w:val="000000"/>
          <w:shd w:val="clear" w:color="auto" w:fill="FFFFFF"/>
        </w:rPr>
      </w:pPr>
      <w:r w:rsidRPr="00D77690">
        <w:rPr>
          <w:rFonts w:asciiTheme="majorHAnsi" w:eastAsiaTheme="minorHAnsi" w:hAnsiTheme="majorHAnsi" w:cstheme="majorHAnsi"/>
          <w:b/>
          <w:bCs/>
          <w:color w:val="000000"/>
          <w:shd w:val="clear" w:color="auto" w:fill="FFFFFF"/>
          <w:lang w:eastAsia="en-US"/>
        </w:rPr>
        <w:t>6.1</w:t>
      </w:r>
      <w:r>
        <w:rPr>
          <w:rFonts w:ascii="Calibri" w:hAnsi="Calibri"/>
          <w:b/>
          <w:bCs/>
          <w:color w:val="000000"/>
          <w:shd w:val="clear" w:color="auto" w:fill="FFFFFF"/>
        </w:rPr>
        <w:t xml:space="preserve"> </w:t>
      </w:r>
      <w:r>
        <w:rPr>
          <w:rFonts w:ascii="Calibri" w:hAnsi="Calibri"/>
          <w:color w:val="000000"/>
          <w:shd w:val="clear" w:color="auto" w:fill="FFFFFF"/>
        </w:rPr>
        <w:t xml:space="preserve">20/01053/HOUSE – </w:t>
      </w:r>
      <w:r w:rsidR="00CE24F6">
        <w:rPr>
          <w:rFonts w:ascii="Calibri" w:hAnsi="Calibri"/>
          <w:color w:val="000000"/>
          <w:shd w:val="clear" w:color="auto" w:fill="FFFFFF"/>
        </w:rPr>
        <w:t>Convert and extend existing garage; single storey rear extension; front door canopy; bin store; new chimney; alterations to fenestration and internal alterations at Holly Tree Cottage, Bung Row, Great Braxted.</w:t>
      </w:r>
    </w:p>
    <w:p w14:paraId="387123E5" w14:textId="2DD232E2" w:rsidR="00D77690" w:rsidRPr="00D77690" w:rsidRDefault="00D77690" w:rsidP="00D77690">
      <w:pPr>
        <w:pStyle w:val="NormalWeb"/>
        <w:spacing w:before="0" w:beforeAutospacing="0" w:after="0" w:afterAutospacing="0"/>
        <w:ind w:left="1440" w:hanging="720"/>
        <w:jc w:val="both"/>
        <w:rPr>
          <w:rFonts w:ascii="Calibri" w:hAnsi="Calibri"/>
          <w:color w:val="000000"/>
          <w:shd w:val="clear" w:color="auto" w:fill="FFFFFF"/>
        </w:rPr>
      </w:pPr>
      <w:r w:rsidRPr="00D77690">
        <w:rPr>
          <w:rFonts w:asciiTheme="majorHAnsi" w:eastAsiaTheme="minorHAnsi" w:hAnsiTheme="majorHAnsi" w:cstheme="majorHAnsi"/>
          <w:b/>
          <w:bCs/>
          <w:color w:val="000000"/>
          <w:shd w:val="clear" w:color="auto" w:fill="FFFFFF"/>
          <w:lang w:eastAsia="en-US"/>
        </w:rPr>
        <w:t>6.2</w:t>
      </w:r>
      <w:r>
        <w:rPr>
          <w:rFonts w:ascii="Calibri" w:hAnsi="Calibri"/>
          <w:b/>
          <w:bCs/>
          <w:color w:val="000000"/>
          <w:shd w:val="clear" w:color="auto" w:fill="FFFFFF"/>
        </w:rPr>
        <w:t xml:space="preserve"> </w:t>
      </w:r>
      <w:r>
        <w:rPr>
          <w:rFonts w:ascii="Calibri" w:hAnsi="Calibri"/>
          <w:color w:val="000000"/>
          <w:shd w:val="clear" w:color="auto" w:fill="FFFFFF"/>
        </w:rPr>
        <w:t xml:space="preserve">20/01083/HOUSE </w:t>
      </w:r>
      <w:r w:rsidR="00CE24F6">
        <w:rPr>
          <w:rFonts w:ascii="Calibri" w:hAnsi="Calibri"/>
          <w:color w:val="000000"/>
          <w:shd w:val="clear" w:color="auto" w:fill="FFFFFF"/>
        </w:rPr>
        <w:t>– Rear two storey extension at Fir Trees, Maldon Road, Tip</w:t>
      </w:r>
      <w:r w:rsidR="003D7494">
        <w:rPr>
          <w:rFonts w:ascii="Calibri" w:hAnsi="Calibri"/>
          <w:color w:val="000000"/>
          <w:shd w:val="clear" w:color="auto" w:fill="FFFFFF"/>
        </w:rPr>
        <w:t>t</w:t>
      </w:r>
      <w:r w:rsidR="00CE24F6">
        <w:rPr>
          <w:rFonts w:ascii="Calibri" w:hAnsi="Calibri"/>
          <w:color w:val="000000"/>
          <w:shd w:val="clear" w:color="auto" w:fill="FFFFFF"/>
        </w:rPr>
        <w:t>ree.</w:t>
      </w:r>
    </w:p>
    <w:p w14:paraId="0DDC9281" w14:textId="77777777" w:rsidR="00CE24F6" w:rsidRDefault="00CE24F6" w:rsidP="00EA3B93">
      <w:pPr>
        <w:pStyle w:val="NormalWeb"/>
        <w:spacing w:before="0" w:beforeAutospacing="0" w:after="0" w:afterAutospacing="0"/>
        <w:jc w:val="both"/>
        <w:rPr>
          <w:rFonts w:ascii="Calibri" w:hAnsi="Calibri"/>
          <w:color w:val="000000"/>
          <w:shd w:val="clear" w:color="auto" w:fill="FFFFFF"/>
        </w:rPr>
      </w:pPr>
    </w:p>
    <w:p w14:paraId="54BD2CD4" w14:textId="6CB38C5A" w:rsidR="001A5116" w:rsidRPr="001A5116" w:rsidRDefault="001A5116" w:rsidP="00175251">
      <w:pPr>
        <w:pStyle w:val="NormalWeb"/>
        <w:spacing w:before="0" w:beforeAutospacing="0" w:after="0" w:afterAutospacing="0"/>
        <w:rPr>
          <w:rFonts w:ascii="Calibri" w:hAnsi="Calibri"/>
          <w:color w:val="000000"/>
          <w:shd w:val="clear" w:color="auto" w:fill="FFFFFF"/>
        </w:rPr>
      </w:pPr>
      <w:r>
        <w:rPr>
          <w:rFonts w:ascii="Calibri" w:hAnsi="Calibri"/>
          <w:color w:val="000000"/>
          <w:shd w:val="clear" w:color="auto" w:fill="FFFFFF"/>
        </w:rPr>
        <w:t xml:space="preserve">To note the Parish Council’s response to </w:t>
      </w:r>
      <w:r w:rsidR="00D77690">
        <w:rPr>
          <w:rFonts w:ascii="Calibri" w:hAnsi="Calibri"/>
          <w:color w:val="000000"/>
          <w:shd w:val="clear" w:color="auto" w:fill="FFFFFF"/>
        </w:rPr>
        <w:t xml:space="preserve">a </w:t>
      </w:r>
      <w:r>
        <w:rPr>
          <w:rFonts w:ascii="Calibri" w:hAnsi="Calibri"/>
          <w:color w:val="000000"/>
          <w:shd w:val="clear" w:color="auto" w:fill="FFFFFF"/>
        </w:rPr>
        <w:t>planning application</w:t>
      </w:r>
      <w:r w:rsidR="00175251">
        <w:rPr>
          <w:rFonts w:ascii="Calibri" w:hAnsi="Calibri"/>
          <w:color w:val="000000"/>
          <w:shd w:val="clear" w:color="auto" w:fill="FFFFFF"/>
        </w:rPr>
        <w:t xml:space="preserve"> considered outside of a meeting</w:t>
      </w:r>
      <w:r>
        <w:rPr>
          <w:rFonts w:ascii="Calibri" w:hAnsi="Calibri"/>
          <w:color w:val="000000"/>
          <w:shd w:val="clear" w:color="auto" w:fill="FFFFFF"/>
        </w:rPr>
        <w:t xml:space="preserve"> and circulated via email</w:t>
      </w:r>
      <w:r w:rsidR="00E257BA">
        <w:rPr>
          <w:rFonts w:ascii="Calibri" w:hAnsi="Calibri"/>
          <w:color w:val="000000"/>
          <w:shd w:val="clear" w:color="auto" w:fill="FFFFFF"/>
        </w:rPr>
        <w:t xml:space="preserve"> (in accordance with Council Resolution 20/15.2)</w:t>
      </w:r>
      <w:r>
        <w:rPr>
          <w:rFonts w:ascii="Calibri" w:hAnsi="Calibri"/>
          <w:color w:val="000000"/>
          <w:shd w:val="clear" w:color="auto" w:fill="FFFFFF"/>
        </w:rPr>
        <w:t>:</w:t>
      </w:r>
    </w:p>
    <w:p w14:paraId="697E63F6" w14:textId="3BAD0B6D" w:rsidR="006E659A" w:rsidRDefault="009175A6" w:rsidP="009C65E5">
      <w:pPr>
        <w:pStyle w:val="NormalWeb"/>
        <w:spacing w:before="0" w:beforeAutospacing="0" w:after="0" w:afterAutospacing="0"/>
        <w:ind w:left="720"/>
        <w:jc w:val="both"/>
        <w:rPr>
          <w:rFonts w:ascii="Calibri" w:hAnsi="Calibri"/>
          <w:color w:val="000000"/>
          <w:shd w:val="clear" w:color="auto" w:fill="FFFFFF"/>
        </w:rPr>
      </w:pPr>
      <w:r w:rsidRPr="009C65E5">
        <w:rPr>
          <w:rFonts w:asciiTheme="majorHAnsi" w:eastAsiaTheme="minorHAnsi" w:hAnsiTheme="majorHAnsi" w:cstheme="majorHAnsi"/>
          <w:b/>
          <w:bCs/>
          <w:color w:val="000000"/>
          <w:shd w:val="clear" w:color="auto" w:fill="FFFFFF"/>
          <w:lang w:eastAsia="en-US"/>
        </w:rPr>
        <w:t>6</w:t>
      </w:r>
      <w:r w:rsidR="006E659A" w:rsidRPr="009C65E5">
        <w:rPr>
          <w:rFonts w:asciiTheme="majorHAnsi" w:eastAsiaTheme="minorHAnsi" w:hAnsiTheme="majorHAnsi" w:cstheme="majorHAnsi"/>
          <w:b/>
          <w:bCs/>
          <w:color w:val="000000"/>
          <w:shd w:val="clear" w:color="auto" w:fill="FFFFFF"/>
          <w:lang w:eastAsia="en-US"/>
        </w:rPr>
        <w:t>.</w:t>
      </w:r>
      <w:r w:rsidR="00D77690">
        <w:rPr>
          <w:rFonts w:asciiTheme="majorHAnsi" w:eastAsiaTheme="minorHAnsi" w:hAnsiTheme="majorHAnsi" w:cstheme="majorHAnsi"/>
          <w:b/>
          <w:bCs/>
          <w:color w:val="000000"/>
          <w:shd w:val="clear" w:color="auto" w:fill="FFFFFF"/>
          <w:lang w:eastAsia="en-US"/>
        </w:rPr>
        <w:t>3</w:t>
      </w:r>
      <w:r w:rsidR="006E659A">
        <w:rPr>
          <w:rFonts w:ascii="Calibri" w:hAnsi="Calibri"/>
          <w:color w:val="000000"/>
          <w:shd w:val="clear" w:color="auto" w:fill="FFFFFF"/>
        </w:rPr>
        <w:t xml:space="preserve"> </w:t>
      </w:r>
      <w:r w:rsidR="00D77690">
        <w:rPr>
          <w:rFonts w:ascii="Calibri" w:hAnsi="Calibri"/>
          <w:color w:val="000000"/>
          <w:shd w:val="clear" w:color="auto" w:fill="FFFFFF"/>
        </w:rPr>
        <w:t>20/00948/HOUSE</w:t>
      </w:r>
      <w:r w:rsidR="006E659A">
        <w:rPr>
          <w:rFonts w:ascii="Calibri" w:hAnsi="Calibri"/>
          <w:color w:val="000000"/>
          <w:shd w:val="clear" w:color="auto" w:fill="FFFFFF"/>
        </w:rPr>
        <w:t xml:space="preserve"> –</w:t>
      </w:r>
      <w:r w:rsidR="001A5116">
        <w:rPr>
          <w:rFonts w:ascii="Calibri" w:hAnsi="Calibri"/>
          <w:color w:val="000000"/>
          <w:shd w:val="clear" w:color="auto" w:fill="FFFFFF"/>
        </w:rPr>
        <w:t xml:space="preserve"> </w:t>
      </w:r>
      <w:r w:rsidR="00D77690" w:rsidRPr="00D77690">
        <w:rPr>
          <w:rFonts w:ascii="Calibri" w:hAnsi="Calibri"/>
          <w:color w:val="000000"/>
          <w:shd w:val="clear" w:color="auto" w:fill="FFFFFF"/>
        </w:rPr>
        <w:t>Proposed single storey rear extension and internal alterations</w:t>
      </w:r>
      <w:r w:rsidR="00D77690">
        <w:rPr>
          <w:rFonts w:ascii="Calibri" w:hAnsi="Calibri"/>
          <w:color w:val="000000"/>
          <w:shd w:val="clear" w:color="auto" w:fill="FFFFFF"/>
        </w:rPr>
        <w:t xml:space="preserve"> at Blackwater Barn, Lea Lane, Great Braxted</w:t>
      </w:r>
      <w:r w:rsidR="006E659A">
        <w:rPr>
          <w:rFonts w:ascii="Calibri" w:hAnsi="Calibri"/>
          <w:color w:val="000000"/>
          <w:shd w:val="clear" w:color="auto" w:fill="FFFFFF"/>
        </w:rPr>
        <w:t>.</w:t>
      </w:r>
      <w:r w:rsidR="001A5116">
        <w:rPr>
          <w:rFonts w:ascii="Calibri" w:hAnsi="Calibri"/>
          <w:color w:val="000000"/>
          <w:shd w:val="clear" w:color="auto" w:fill="FFFFFF"/>
        </w:rPr>
        <w:t xml:space="preserve">  </w:t>
      </w:r>
      <w:r w:rsidR="001A5116" w:rsidRPr="00E257BA">
        <w:rPr>
          <w:rFonts w:ascii="Calibri" w:hAnsi="Calibri"/>
          <w:b/>
          <w:bCs/>
          <w:color w:val="000000"/>
          <w:shd w:val="clear" w:color="auto" w:fill="FFFFFF"/>
        </w:rPr>
        <w:t>No objection</w:t>
      </w:r>
      <w:r w:rsidR="001A5116">
        <w:rPr>
          <w:rFonts w:ascii="Calibri" w:hAnsi="Calibri"/>
          <w:color w:val="000000"/>
          <w:shd w:val="clear" w:color="auto" w:fill="FFFFFF"/>
        </w:rPr>
        <w:t>.</w:t>
      </w:r>
    </w:p>
    <w:p w14:paraId="7AB948CC" w14:textId="77777777" w:rsidR="0065355E" w:rsidRPr="006E659A" w:rsidRDefault="0065355E" w:rsidP="00035607">
      <w:pPr>
        <w:pStyle w:val="NormalWeb"/>
        <w:spacing w:before="0" w:beforeAutospacing="0" w:after="0" w:afterAutospacing="0"/>
        <w:rPr>
          <w:rFonts w:ascii="Calibri" w:hAnsi="Calibri"/>
          <w:color w:val="000000"/>
          <w:shd w:val="clear" w:color="auto" w:fill="FFFFFF"/>
        </w:rPr>
      </w:pPr>
    </w:p>
    <w:p w14:paraId="7539E501" w14:textId="7F1B3F33" w:rsidR="009175A6" w:rsidRPr="009A61A4" w:rsidRDefault="009175A6" w:rsidP="009C65E5">
      <w:pPr>
        <w:pStyle w:val="Heading3"/>
        <w:spacing w:before="0"/>
        <w:rPr>
          <w:b/>
          <w:bCs/>
          <w:color w:val="auto"/>
        </w:rPr>
      </w:pPr>
      <w:r w:rsidRPr="009A61A4">
        <w:rPr>
          <w:b/>
          <w:bCs/>
          <w:color w:val="auto"/>
        </w:rPr>
        <w:t xml:space="preserve">7. </w:t>
      </w:r>
      <w:r w:rsidR="003C362E" w:rsidRPr="009A61A4">
        <w:rPr>
          <w:b/>
          <w:bCs/>
          <w:color w:val="auto"/>
        </w:rPr>
        <w:t>Finance</w:t>
      </w:r>
      <w:r w:rsidR="005B7AC0" w:rsidRPr="009A61A4">
        <w:rPr>
          <w:b/>
          <w:bCs/>
          <w:color w:val="auto"/>
        </w:rPr>
        <w:t xml:space="preserve"> </w:t>
      </w:r>
    </w:p>
    <w:p w14:paraId="5F513215" w14:textId="0D7785A0" w:rsidR="00D254FA" w:rsidRPr="00D254FA" w:rsidRDefault="00D254FA" w:rsidP="009507BC">
      <w:pPr>
        <w:spacing w:after="0"/>
        <w:rPr>
          <w:rFonts w:cstheme="minorHAnsi"/>
          <w:color w:val="000000"/>
          <w:sz w:val="24"/>
          <w:szCs w:val="24"/>
          <w:shd w:val="clear" w:color="auto" w:fill="FFFFFF"/>
        </w:rPr>
      </w:pPr>
      <w:r>
        <w:rPr>
          <w:rFonts w:cstheme="minorHAnsi"/>
          <w:color w:val="000000"/>
          <w:sz w:val="24"/>
          <w:szCs w:val="24"/>
          <w:shd w:val="clear" w:color="auto" w:fill="FFFFFF"/>
        </w:rPr>
        <w:t xml:space="preserve">To </w:t>
      </w:r>
      <w:r w:rsidR="0000381A">
        <w:rPr>
          <w:rFonts w:cstheme="minorHAnsi"/>
          <w:color w:val="000000"/>
          <w:sz w:val="24"/>
          <w:szCs w:val="24"/>
          <w:shd w:val="clear" w:color="auto" w:fill="FFFFFF"/>
        </w:rPr>
        <w:t xml:space="preserve">note the withdrawal of the Parish Council’s insurance claim for the </w:t>
      </w:r>
      <w:r>
        <w:rPr>
          <w:rFonts w:cstheme="minorHAnsi"/>
          <w:color w:val="000000"/>
          <w:sz w:val="24"/>
          <w:szCs w:val="24"/>
          <w:shd w:val="clear" w:color="auto" w:fill="FFFFFF"/>
        </w:rPr>
        <w:t>damage to the village pump.</w:t>
      </w:r>
    </w:p>
    <w:p w14:paraId="77FF6CC4" w14:textId="77777777" w:rsidR="004D02CD" w:rsidRDefault="004D02CD" w:rsidP="00DC1ACA">
      <w:pPr>
        <w:spacing w:after="0"/>
        <w:rPr>
          <w:rFonts w:ascii="Calibri" w:hAnsi="Calibri"/>
          <w:b/>
          <w:bCs/>
          <w:color w:val="000000"/>
          <w:sz w:val="24"/>
          <w:szCs w:val="24"/>
          <w:shd w:val="clear" w:color="auto" w:fill="FFFFFF"/>
        </w:rPr>
      </w:pPr>
    </w:p>
    <w:p w14:paraId="7D9EDC37" w14:textId="15339C4A" w:rsidR="0065355E" w:rsidRPr="009A61A4" w:rsidRDefault="0065355E" w:rsidP="009C65E5">
      <w:pPr>
        <w:pStyle w:val="Heading3"/>
        <w:spacing w:before="0"/>
        <w:rPr>
          <w:b/>
          <w:bCs/>
          <w:color w:val="auto"/>
        </w:rPr>
      </w:pPr>
      <w:r w:rsidRPr="009A61A4">
        <w:rPr>
          <w:b/>
          <w:bCs/>
          <w:color w:val="auto"/>
        </w:rPr>
        <w:t xml:space="preserve">8. </w:t>
      </w:r>
      <w:r w:rsidR="00AC35E9" w:rsidRPr="009A61A4">
        <w:rPr>
          <w:b/>
          <w:bCs/>
          <w:color w:val="auto"/>
        </w:rPr>
        <w:t>Projects and Funding</w:t>
      </w:r>
    </w:p>
    <w:p w14:paraId="57FAC8C6" w14:textId="4332AD3A" w:rsidR="0065355E" w:rsidRDefault="0065355E" w:rsidP="009C65E5">
      <w:pPr>
        <w:spacing w:after="0"/>
        <w:ind w:left="720"/>
        <w:rPr>
          <w:rFonts w:ascii="Calibri" w:hAnsi="Calibri"/>
          <w:color w:val="000000"/>
          <w:sz w:val="24"/>
          <w:szCs w:val="24"/>
          <w:shd w:val="clear" w:color="auto" w:fill="FFFFFF"/>
        </w:rPr>
      </w:pPr>
      <w:r w:rsidRPr="009C65E5">
        <w:rPr>
          <w:rFonts w:asciiTheme="majorHAnsi" w:hAnsiTheme="majorHAnsi" w:cstheme="majorHAnsi"/>
          <w:b/>
          <w:bCs/>
          <w:color w:val="000000"/>
          <w:sz w:val="24"/>
          <w:szCs w:val="24"/>
          <w:shd w:val="clear" w:color="auto" w:fill="FFFFFF"/>
        </w:rPr>
        <w:t>8.1</w:t>
      </w:r>
      <w:r w:rsidR="009C65E5">
        <w:rPr>
          <w:rFonts w:ascii="Calibri" w:hAnsi="Calibri"/>
          <w:b/>
          <w:bCs/>
          <w:color w:val="000000"/>
          <w:sz w:val="24"/>
          <w:szCs w:val="24"/>
          <w:shd w:val="clear" w:color="auto" w:fill="FFFFFF"/>
        </w:rPr>
        <w:t xml:space="preserve"> </w:t>
      </w:r>
      <w:r w:rsidR="003D7494">
        <w:rPr>
          <w:rFonts w:ascii="Calibri" w:hAnsi="Calibri"/>
          <w:b/>
          <w:bCs/>
          <w:color w:val="000000"/>
          <w:sz w:val="24"/>
          <w:szCs w:val="24"/>
          <w:shd w:val="clear" w:color="auto" w:fill="FFFFFF"/>
        </w:rPr>
        <w:t xml:space="preserve">(i) </w:t>
      </w:r>
      <w:r w:rsidR="00616481">
        <w:rPr>
          <w:rFonts w:ascii="Calibri" w:hAnsi="Calibri"/>
          <w:color w:val="000000"/>
          <w:sz w:val="24"/>
          <w:szCs w:val="24"/>
          <w:shd w:val="clear" w:color="auto" w:fill="FFFFFF"/>
        </w:rPr>
        <w:t>To</w:t>
      </w:r>
      <w:r w:rsidR="00645B0C">
        <w:rPr>
          <w:rFonts w:ascii="Calibri" w:hAnsi="Calibri"/>
          <w:color w:val="000000"/>
          <w:sz w:val="24"/>
          <w:szCs w:val="24"/>
          <w:shd w:val="clear" w:color="auto" w:fill="FFFFFF"/>
        </w:rPr>
        <w:t xml:space="preserve"> note the successful application </w:t>
      </w:r>
      <w:r w:rsidR="003D7494">
        <w:rPr>
          <w:rFonts w:ascii="Calibri" w:hAnsi="Calibri"/>
          <w:color w:val="000000"/>
          <w:sz w:val="24"/>
          <w:szCs w:val="24"/>
          <w:shd w:val="clear" w:color="auto" w:fill="FFFFFF"/>
        </w:rPr>
        <w:t xml:space="preserve">for a </w:t>
      </w:r>
      <w:r w:rsidR="00175251">
        <w:rPr>
          <w:rFonts w:ascii="Calibri" w:hAnsi="Calibri"/>
          <w:color w:val="000000"/>
          <w:sz w:val="24"/>
          <w:szCs w:val="24"/>
          <w:shd w:val="clear" w:color="auto" w:fill="FFFFFF"/>
        </w:rPr>
        <w:t>Locality Fund grant of £1,600 to fund a community defibrillator</w:t>
      </w:r>
      <w:r w:rsidR="003D7494">
        <w:rPr>
          <w:rFonts w:ascii="Calibri" w:hAnsi="Calibri"/>
          <w:color w:val="000000"/>
          <w:sz w:val="24"/>
          <w:szCs w:val="24"/>
          <w:shd w:val="clear" w:color="auto" w:fill="FFFFFF"/>
        </w:rPr>
        <w:t>.</w:t>
      </w:r>
      <w:r w:rsidR="00175251">
        <w:rPr>
          <w:rFonts w:ascii="Calibri" w:hAnsi="Calibri"/>
          <w:color w:val="000000"/>
          <w:sz w:val="24"/>
          <w:szCs w:val="24"/>
          <w:shd w:val="clear" w:color="auto" w:fill="FFFFFF"/>
        </w:rPr>
        <w:t xml:space="preserve"> </w:t>
      </w:r>
      <w:r w:rsidR="003D7494">
        <w:rPr>
          <w:rFonts w:ascii="Calibri" w:hAnsi="Calibri"/>
          <w:color w:val="000000"/>
          <w:sz w:val="24"/>
          <w:szCs w:val="24"/>
          <w:shd w:val="clear" w:color="auto" w:fill="FFFFFF"/>
        </w:rPr>
        <w:t xml:space="preserve"> </w:t>
      </w:r>
      <w:r w:rsidR="003D7494" w:rsidRPr="003D7494">
        <w:rPr>
          <w:rFonts w:ascii="Calibri" w:hAnsi="Calibri"/>
          <w:b/>
          <w:bCs/>
          <w:color w:val="000000"/>
          <w:sz w:val="24"/>
          <w:szCs w:val="24"/>
          <w:shd w:val="clear" w:color="auto" w:fill="FFFFFF"/>
        </w:rPr>
        <w:t>(ii)</w:t>
      </w:r>
      <w:r w:rsidR="003D7494">
        <w:rPr>
          <w:rFonts w:ascii="Calibri" w:hAnsi="Calibri"/>
          <w:color w:val="000000"/>
          <w:sz w:val="24"/>
          <w:szCs w:val="24"/>
          <w:shd w:val="clear" w:color="auto" w:fill="FFFFFF"/>
        </w:rPr>
        <w:t xml:space="preserve"> T</w:t>
      </w:r>
      <w:r w:rsidR="00175251">
        <w:rPr>
          <w:rFonts w:ascii="Calibri" w:hAnsi="Calibri"/>
          <w:color w:val="000000"/>
          <w:sz w:val="24"/>
          <w:szCs w:val="24"/>
          <w:shd w:val="clear" w:color="auto" w:fill="FFFFFF"/>
        </w:rPr>
        <w:t xml:space="preserve">o discuss and decide on </w:t>
      </w:r>
      <w:r w:rsidR="003D7494">
        <w:rPr>
          <w:rFonts w:ascii="Calibri" w:hAnsi="Calibri"/>
          <w:color w:val="000000"/>
          <w:sz w:val="24"/>
          <w:szCs w:val="24"/>
          <w:shd w:val="clear" w:color="auto" w:fill="FFFFFF"/>
        </w:rPr>
        <w:t xml:space="preserve">the unit to purchase and identify an </w:t>
      </w:r>
      <w:r w:rsidR="00175251">
        <w:rPr>
          <w:rFonts w:ascii="Calibri" w:hAnsi="Calibri"/>
          <w:color w:val="000000"/>
          <w:sz w:val="24"/>
          <w:szCs w:val="24"/>
          <w:shd w:val="clear" w:color="auto" w:fill="FFFFFF"/>
        </w:rPr>
        <w:t>appropriate location, in order to comply with the Locality Fund deadline of 31</w:t>
      </w:r>
      <w:r w:rsidR="00175251" w:rsidRPr="00175251">
        <w:rPr>
          <w:rFonts w:ascii="Calibri" w:hAnsi="Calibri"/>
          <w:color w:val="000000"/>
          <w:sz w:val="24"/>
          <w:szCs w:val="24"/>
          <w:shd w:val="clear" w:color="auto" w:fill="FFFFFF"/>
          <w:vertAlign w:val="superscript"/>
        </w:rPr>
        <w:t>st</w:t>
      </w:r>
      <w:r w:rsidR="00175251">
        <w:rPr>
          <w:rFonts w:ascii="Calibri" w:hAnsi="Calibri"/>
          <w:color w:val="000000"/>
          <w:sz w:val="24"/>
          <w:szCs w:val="24"/>
          <w:shd w:val="clear" w:color="auto" w:fill="FFFFFF"/>
        </w:rPr>
        <w:t xml:space="preserve"> March 2021</w:t>
      </w:r>
      <w:r>
        <w:rPr>
          <w:rFonts w:ascii="Calibri" w:hAnsi="Calibri"/>
          <w:color w:val="000000"/>
          <w:sz w:val="24"/>
          <w:szCs w:val="24"/>
          <w:shd w:val="clear" w:color="auto" w:fill="FFFFFF"/>
        </w:rPr>
        <w:t>.</w:t>
      </w:r>
    </w:p>
    <w:p w14:paraId="62C5AFB8" w14:textId="4658B347" w:rsidR="0065355E" w:rsidRDefault="0065355E" w:rsidP="009C65E5">
      <w:pPr>
        <w:spacing w:after="0"/>
        <w:ind w:left="720"/>
        <w:rPr>
          <w:rFonts w:ascii="Calibri" w:hAnsi="Calibri"/>
          <w:color w:val="000000"/>
          <w:sz w:val="24"/>
          <w:szCs w:val="24"/>
          <w:shd w:val="clear" w:color="auto" w:fill="FFFFFF"/>
        </w:rPr>
      </w:pPr>
      <w:r w:rsidRPr="009C65E5">
        <w:rPr>
          <w:rFonts w:asciiTheme="majorHAnsi" w:hAnsiTheme="majorHAnsi" w:cstheme="majorHAnsi"/>
          <w:b/>
          <w:bCs/>
          <w:color w:val="000000"/>
          <w:sz w:val="24"/>
          <w:szCs w:val="24"/>
          <w:shd w:val="clear" w:color="auto" w:fill="FFFFFF"/>
        </w:rPr>
        <w:t>8.2</w:t>
      </w:r>
      <w:r w:rsidR="009C65E5">
        <w:rPr>
          <w:rFonts w:ascii="Calibri" w:hAnsi="Calibri"/>
          <w:color w:val="000000"/>
          <w:sz w:val="24"/>
          <w:szCs w:val="24"/>
          <w:shd w:val="clear" w:color="auto" w:fill="FFFFFF"/>
        </w:rPr>
        <w:t xml:space="preserve"> </w:t>
      </w:r>
      <w:r>
        <w:rPr>
          <w:rFonts w:ascii="Calibri" w:hAnsi="Calibri"/>
          <w:color w:val="000000"/>
          <w:sz w:val="24"/>
          <w:szCs w:val="24"/>
          <w:shd w:val="clear" w:color="auto" w:fill="FFFFFF"/>
        </w:rPr>
        <w:t>To</w:t>
      </w:r>
      <w:r w:rsidR="00175251">
        <w:rPr>
          <w:rFonts w:ascii="Calibri" w:hAnsi="Calibri"/>
          <w:color w:val="000000"/>
          <w:sz w:val="24"/>
          <w:szCs w:val="24"/>
          <w:shd w:val="clear" w:color="auto" w:fill="FFFFFF"/>
        </w:rPr>
        <w:t xml:space="preserve"> </w:t>
      </w:r>
      <w:r w:rsidR="009507BC">
        <w:rPr>
          <w:rFonts w:ascii="Calibri" w:hAnsi="Calibri"/>
          <w:color w:val="000000"/>
          <w:sz w:val="24"/>
          <w:szCs w:val="24"/>
          <w:shd w:val="clear" w:color="auto" w:fill="FFFFFF"/>
        </w:rPr>
        <w:t xml:space="preserve">finalise </w:t>
      </w:r>
      <w:r w:rsidR="00175251">
        <w:rPr>
          <w:rFonts w:ascii="Calibri" w:hAnsi="Calibri"/>
          <w:color w:val="000000"/>
          <w:sz w:val="24"/>
          <w:szCs w:val="24"/>
          <w:shd w:val="clear" w:color="auto" w:fill="FFFFFF"/>
        </w:rPr>
        <w:t>how the £10,000 Small Business Rate Relief Grant will be distributed</w:t>
      </w:r>
      <w:r w:rsidR="000C127A">
        <w:rPr>
          <w:rFonts w:ascii="Calibri" w:hAnsi="Calibri"/>
          <w:color w:val="000000"/>
          <w:sz w:val="24"/>
          <w:szCs w:val="24"/>
          <w:shd w:val="clear" w:color="auto" w:fill="FFFFFF"/>
        </w:rPr>
        <w:t>.</w:t>
      </w:r>
    </w:p>
    <w:p w14:paraId="043C078E" w14:textId="65D4992F" w:rsidR="000C127A" w:rsidRDefault="000C127A" w:rsidP="009C65E5">
      <w:pPr>
        <w:spacing w:after="0"/>
        <w:ind w:left="720"/>
        <w:rPr>
          <w:rFonts w:ascii="Calibri" w:hAnsi="Calibri"/>
          <w:color w:val="000000"/>
          <w:sz w:val="24"/>
          <w:szCs w:val="24"/>
          <w:shd w:val="clear" w:color="auto" w:fill="FFFFFF"/>
        </w:rPr>
      </w:pPr>
      <w:r w:rsidRPr="009C65E5">
        <w:rPr>
          <w:rFonts w:asciiTheme="majorHAnsi" w:hAnsiTheme="majorHAnsi" w:cstheme="majorHAnsi"/>
          <w:b/>
          <w:bCs/>
          <w:color w:val="000000"/>
          <w:sz w:val="24"/>
          <w:szCs w:val="24"/>
          <w:shd w:val="clear" w:color="auto" w:fill="FFFFFF"/>
        </w:rPr>
        <w:t>8.3</w:t>
      </w:r>
      <w:r w:rsidR="009C65E5">
        <w:rPr>
          <w:rFonts w:ascii="Calibri" w:hAnsi="Calibri"/>
          <w:color w:val="000000"/>
          <w:sz w:val="24"/>
          <w:szCs w:val="24"/>
          <w:shd w:val="clear" w:color="auto" w:fill="FFFFFF"/>
        </w:rPr>
        <w:t xml:space="preserve"> </w:t>
      </w:r>
      <w:r>
        <w:rPr>
          <w:rFonts w:ascii="Calibri" w:hAnsi="Calibri"/>
          <w:color w:val="000000"/>
          <w:sz w:val="24"/>
          <w:szCs w:val="24"/>
          <w:shd w:val="clear" w:color="auto" w:fill="FFFFFF"/>
        </w:rPr>
        <w:t xml:space="preserve">To </w:t>
      </w:r>
      <w:r w:rsidR="00175251">
        <w:rPr>
          <w:rFonts w:ascii="Calibri" w:hAnsi="Calibri"/>
          <w:color w:val="000000"/>
          <w:sz w:val="24"/>
          <w:szCs w:val="24"/>
          <w:shd w:val="clear" w:color="auto" w:fill="FFFFFF"/>
        </w:rPr>
        <w:t>note the postponement of the Braxted in Bloom initiative due to ‘lockdown’</w:t>
      </w:r>
      <w:r w:rsidR="00D578CE">
        <w:rPr>
          <w:rFonts w:ascii="Calibri" w:hAnsi="Calibri"/>
          <w:color w:val="000000"/>
          <w:sz w:val="24"/>
          <w:szCs w:val="24"/>
          <w:shd w:val="clear" w:color="auto" w:fill="FFFFFF"/>
        </w:rPr>
        <w:t xml:space="preserve"> restrictions</w:t>
      </w:r>
      <w:r w:rsidR="00175251">
        <w:rPr>
          <w:rFonts w:ascii="Calibri" w:hAnsi="Calibri"/>
          <w:color w:val="000000"/>
          <w:sz w:val="24"/>
          <w:szCs w:val="24"/>
          <w:shd w:val="clear" w:color="auto" w:fill="FFFFFF"/>
        </w:rPr>
        <w:t>.</w:t>
      </w:r>
    </w:p>
    <w:p w14:paraId="5D7E2240" w14:textId="4AF4CDDC" w:rsidR="000C127A" w:rsidRDefault="000C127A" w:rsidP="00DC1ACA">
      <w:pPr>
        <w:spacing w:after="0"/>
        <w:rPr>
          <w:rFonts w:ascii="Calibri" w:hAnsi="Calibri"/>
          <w:color w:val="000000"/>
          <w:sz w:val="24"/>
          <w:szCs w:val="24"/>
          <w:shd w:val="clear" w:color="auto" w:fill="FFFFFF"/>
        </w:rPr>
      </w:pPr>
    </w:p>
    <w:p w14:paraId="2E256E08" w14:textId="5B3DF047" w:rsidR="009D5305" w:rsidRPr="009A61A4" w:rsidRDefault="00175251" w:rsidP="009C65E5">
      <w:pPr>
        <w:pStyle w:val="Heading3"/>
        <w:spacing w:before="0"/>
        <w:rPr>
          <w:b/>
          <w:bCs/>
          <w:color w:val="auto"/>
        </w:rPr>
      </w:pPr>
      <w:r>
        <w:rPr>
          <w:b/>
          <w:bCs/>
          <w:color w:val="auto"/>
        </w:rPr>
        <w:t>9</w:t>
      </w:r>
      <w:r w:rsidR="009D5305" w:rsidRPr="009A61A4">
        <w:rPr>
          <w:b/>
          <w:bCs/>
          <w:color w:val="auto"/>
        </w:rPr>
        <w:t xml:space="preserve">. </w:t>
      </w:r>
      <w:r w:rsidR="00393FE4" w:rsidRPr="009A61A4">
        <w:rPr>
          <w:b/>
          <w:bCs/>
          <w:color w:val="auto"/>
        </w:rPr>
        <w:t>Highways Matters</w:t>
      </w:r>
    </w:p>
    <w:p w14:paraId="6C9F74C2" w14:textId="1C23DBD5" w:rsidR="00393FE4" w:rsidRPr="009D5305" w:rsidRDefault="00393FE4" w:rsidP="00CE24F6">
      <w:pPr>
        <w:spacing w:after="0"/>
        <w:rPr>
          <w:rFonts w:ascii="Calibri" w:hAnsi="Calibri"/>
          <w:color w:val="000000"/>
          <w:sz w:val="24"/>
          <w:szCs w:val="24"/>
          <w:shd w:val="clear" w:color="auto" w:fill="FFFFFF"/>
        </w:rPr>
      </w:pPr>
      <w:r>
        <w:rPr>
          <w:rFonts w:ascii="Calibri" w:hAnsi="Calibri"/>
          <w:color w:val="000000"/>
          <w:sz w:val="24"/>
          <w:szCs w:val="24"/>
          <w:shd w:val="clear" w:color="auto" w:fill="FFFFFF"/>
        </w:rPr>
        <w:t xml:space="preserve">To discuss the </w:t>
      </w:r>
      <w:r w:rsidR="00D578CE">
        <w:rPr>
          <w:rFonts w:ascii="Calibri" w:hAnsi="Calibri"/>
          <w:color w:val="000000"/>
          <w:sz w:val="24"/>
          <w:szCs w:val="24"/>
          <w:shd w:val="clear" w:color="auto" w:fill="FFFFFF"/>
        </w:rPr>
        <w:t>result</w:t>
      </w:r>
      <w:r w:rsidR="009507BC">
        <w:rPr>
          <w:rFonts w:ascii="Calibri" w:hAnsi="Calibri"/>
          <w:color w:val="000000"/>
          <w:sz w:val="24"/>
          <w:szCs w:val="24"/>
          <w:shd w:val="clear" w:color="auto" w:fill="FFFFFF"/>
        </w:rPr>
        <w:t xml:space="preserve"> of the </w:t>
      </w:r>
      <w:r>
        <w:rPr>
          <w:rFonts w:ascii="Calibri" w:hAnsi="Calibri"/>
          <w:color w:val="000000"/>
          <w:sz w:val="24"/>
          <w:szCs w:val="24"/>
          <w:shd w:val="clear" w:color="auto" w:fill="FFFFFF"/>
        </w:rPr>
        <w:t>Local Highways Panel</w:t>
      </w:r>
      <w:r w:rsidR="00D578CE">
        <w:rPr>
          <w:rFonts w:ascii="Calibri" w:hAnsi="Calibri"/>
          <w:color w:val="000000"/>
          <w:sz w:val="24"/>
          <w:szCs w:val="24"/>
          <w:shd w:val="clear" w:color="auto" w:fill="FFFFFF"/>
        </w:rPr>
        <w:t>’s consideration of</w:t>
      </w:r>
      <w:r w:rsidR="009507BC">
        <w:rPr>
          <w:rFonts w:ascii="Calibri" w:hAnsi="Calibri"/>
          <w:color w:val="000000"/>
          <w:sz w:val="24"/>
          <w:szCs w:val="24"/>
          <w:shd w:val="clear" w:color="auto" w:fill="FFFFFF"/>
        </w:rPr>
        <w:t xml:space="preserve"> the </w:t>
      </w:r>
      <w:r w:rsidR="0000381A">
        <w:rPr>
          <w:rFonts w:ascii="Calibri" w:hAnsi="Calibri"/>
          <w:color w:val="000000"/>
          <w:sz w:val="24"/>
          <w:szCs w:val="24"/>
          <w:shd w:val="clear" w:color="auto" w:fill="FFFFFF"/>
        </w:rPr>
        <w:t>application</w:t>
      </w:r>
      <w:r>
        <w:rPr>
          <w:rFonts w:ascii="Calibri" w:hAnsi="Calibri"/>
          <w:color w:val="000000"/>
          <w:sz w:val="24"/>
          <w:szCs w:val="24"/>
          <w:shd w:val="clear" w:color="auto" w:fill="FFFFFF"/>
        </w:rPr>
        <w:t xml:space="preserve"> </w:t>
      </w:r>
      <w:r w:rsidR="00C345AD">
        <w:rPr>
          <w:rFonts w:ascii="Calibri" w:hAnsi="Calibri"/>
          <w:color w:val="000000"/>
          <w:sz w:val="24"/>
          <w:szCs w:val="24"/>
          <w:shd w:val="clear" w:color="auto" w:fill="FFFFFF"/>
        </w:rPr>
        <w:t>for speeding restrictions on the B1022 (minute reference 19/18)</w:t>
      </w:r>
      <w:r w:rsidR="0000381A">
        <w:rPr>
          <w:rFonts w:ascii="Calibri" w:hAnsi="Calibri"/>
          <w:color w:val="000000"/>
          <w:sz w:val="24"/>
          <w:szCs w:val="24"/>
          <w:shd w:val="clear" w:color="auto" w:fill="FFFFFF"/>
        </w:rPr>
        <w:t xml:space="preserve"> and to decide on any further action</w:t>
      </w:r>
      <w:r w:rsidR="009507BC">
        <w:rPr>
          <w:rFonts w:ascii="Calibri" w:hAnsi="Calibri"/>
          <w:color w:val="000000"/>
          <w:sz w:val="24"/>
          <w:szCs w:val="24"/>
          <w:shd w:val="clear" w:color="auto" w:fill="FFFFFF"/>
        </w:rPr>
        <w:t xml:space="preserve"> to be taken</w:t>
      </w:r>
      <w:r w:rsidR="0000381A">
        <w:rPr>
          <w:rFonts w:ascii="Calibri" w:hAnsi="Calibri"/>
          <w:color w:val="000000"/>
          <w:sz w:val="24"/>
          <w:szCs w:val="24"/>
          <w:shd w:val="clear" w:color="auto" w:fill="FFFFFF"/>
        </w:rPr>
        <w:t>.</w:t>
      </w:r>
    </w:p>
    <w:p w14:paraId="25BD04E2" w14:textId="77777777" w:rsidR="00393FE4" w:rsidRDefault="00393FE4" w:rsidP="00DC1ACA">
      <w:pPr>
        <w:spacing w:after="0"/>
        <w:rPr>
          <w:rFonts w:ascii="Calibri" w:hAnsi="Calibri"/>
          <w:b/>
          <w:bCs/>
          <w:color w:val="000000"/>
          <w:sz w:val="24"/>
          <w:szCs w:val="24"/>
          <w:shd w:val="clear" w:color="auto" w:fill="FFFFFF"/>
        </w:rPr>
      </w:pPr>
    </w:p>
    <w:p w14:paraId="26EDEBE6" w14:textId="51D9CB55" w:rsidR="00F334C7" w:rsidRDefault="00175251" w:rsidP="00F334C7">
      <w:pPr>
        <w:pStyle w:val="Heading3"/>
        <w:spacing w:before="0"/>
        <w:rPr>
          <w:b/>
          <w:bCs/>
          <w:color w:val="auto"/>
        </w:rPr>
      </w:pPr>
      <w:r>
        <w:rPr>
          <w:b/>
          <w:bCs/>
          <w:color w:val="auto"/>
        </w:rPr>
        <w:t>10</w:t>
      </w:r>
      <w:r w:rsidR="00430423" w:rsidRPr="009A61A4">
        <w:rPr>
          <w:b/>
          <w:bCs/>
          <w:color w:val="auto"/>
        </w:rPr>
        <w:t>. Accounts for Payment</w:t>
      </w:r>
    </w:p>
    <w:p w14:paraId="5D066E2D" w14:textId="38251230" w:rsidR="00430423" w:rsidRDefault="00430423" w:rsidP="00F334C7">
      <w:pPr>
        <w:pStyle w:val="Heading3"/>
        <w:spacing w:before="0"/>
        <w:rPr>
          <w:rFonts w:ascii="Calibri" w:hAnsi="Calibri"/>
          <w:color w:val="000000"/>
          <w:shd w:val="clear" w:color="auto" w:fill="FFFFFF"/>
        </w:rPr>
      </w:pPr>
      <w:r>
        <w:rPr>
          <w:rFonts w:ascii="Calibri" w:hAnsi="Calibri"/>
          <w:color w:val="000000"/>
          <w:shd w:val="clear" w:color="auto" w:fill="FFFFFF"/>
        </w:rPr>
        <w:t xml:space="preserve">To agree </w:t>
      </w:r>
      <w:r w:rsidR="00CB5D95">
        <w:rPr>
          <w:rFonts w:ascii="Calibri" w:hAnsi="Calibri"/>
          <w:color w:val="000000"/>
          <w:shd w:val="clear" w:color="auto" w:fill="FFFFFF"/>
        </w:rPr>
        <w:t xml:space="preserve">the </w:t>
      </w:r>
      <w:r>
        <w:rPr>
          <w:rFonts w:ascii="Calibri" w:hAnsi="Calibri"/>
          <w:color w:val="000000"/>
          <w:shd w:val="clear" w:color="auto" w:fill="FFFFFF"/>
        </w:rPr>
        <w:t xml:space="preserve">accounts for payment for </w:t>
      </w:r>
      <w:r w:rsidR="00393FE4">
        <w:rPr>
          <w:rFonts w:ascii="Calibri" w:hAnsi="Calibri"/>
          <w:color w:val="000000"/>
          <w:shd w:val="clear" w:color="auto" w:fill="FFFFFF"/>
        </w:rPr>
        <w:t xml:space="preserve">the period between </w:t>
      </w:r>
      <w:r w:rsidR="0000381A">
        <w:rPr>
          <w:rFonts w:ascii="Calibri" w:hAnsi="Calibri"/>
          <w:color w:val="000000"/>
          <w:shd w:val="clear" w:color="auto" w:fill="FFFFFF"/>
        </w:rPr>
        <w:t>2</w:t>
      </w:r>
      <w:r w:rsidR="0000381A" w:rsidRPr="0000381A">
        <w:rPr>
          <w:rFonts w:ascii="Calibri" w:hAnsi="Calibri"/>
          <w:color w:val="000000"/>
          <w:shd w:val="clear" w:color="auto" w:fill="FFFFFF"/>
          <w:vertAlign w:val="superscript"/>
        </w:rPr>
        <w:t>nd</w:t>
      </w:r>
      <w:r w:rsidR="0000381A">
        <w:rPr>
          <w:rFonts w:ascii="Calibri" w:hAnsi="Calibri"/>
          <w:color w:val="000000"/>
          <w:shd w:val="clear" w:color="auto" w:fill="FFFFFF"/>
        </w:rPr>
        <w:t xml:space="preserve"> October</w:t>
      </w:r>
      <w:r w:rsidR="00393FE4">
        <w:rPr>
          <w:rFonts w:ascii="Calibri" w:hAnsi="Calibri"/>
          <w:color w:val="000000"/>
          <w:shd w:val="clear" w:color="auto" w:fill="FFFFFF"/>
        </w:rPr>
        <w:t xml:space="preserve"> and </w:t>
      </w:r>
      <w:r w:rsidR="0000381A">
        <w:rPr>
          <w:rFonts w:ascii="Calibri" w:hAnsi="Calibri"/>
          <w:color w:val="000000"/>
          <w:shd w:val="clear" w:color="auto" w:fill="FFFFFF"/>
        </w:rPr>
        <w:t>12</w:t>
      </w:r>
      <w:r w:rsidR="0000381A" w:rsidRPr="0000381A">
        <w:rPr>
          <w:rFonts w:ascii="Calibri" w:hAnsi="Calibri"/>
          <w:color w:val="000000"/>
          <w:shd w:val="clear" w:color="auto" w:fill="FFFFFF"/>
          <w:vertAlign w:val="superscript"/>
        </w:rPr>
        <w:t>th</w:t>
      </w:r>
      <w:r w:rsidR="0000381A">
        <w:rPr>
          <w:rFonts w:ascii="Calibri" w:hAnsi="Calibri"/>
          <w:color w:val="000000"/>
          <w:shd w:val="clear" w:color="auto" w:fill="FFFFFF"/>
        </w:rPr>
        <w:t xml:space="preserve"> November</w:t>
      </w:r>
      <w:r w:rsidR="006E659A">
        <w:rPr>
          <w:rFonts w:ascii="Calibri" w:hAnsi="Calibri"/>
          <w:color w:val="000000"/>
          <w:shd w:val="clear" w:color="auto" w:fill="FFFFFF"/>
        </w:rPr>
        <w:t xml:space="preserve"> 2020</w:t>
      </w:r>
      <w:r>
        <w:rPr>
          <w:rFonts w:ascii="Calibri" w:hAnsi="Calibri"/>
          <w:color w:val="000000"/>
          <w:shd w:val="clear" w:color="auto" w:fill="FFFFFF"/>
        </w:rPr>
        <w:t>.</w:t>
      </w:r>
    </w:p>
    <w:p w14:paraId="1D8D7460" w14:textId="77777777" w:rsidR="00A61819" w:rsidRDefault="00A61819" w:rsidP="00175251">
      <w:pPr>
        <w:pStyle w:val="Heading3"/>
        <w:spacing w:before="0"/>
        <w:rPr>
          <w:b/>
          <w:bCs/>
          <w:color w:val="auto"/>
        </w:rPr>
      </w:pPr>
    </w:p>
    <w:p w14:paraId="436C2775" w14:textId="73EB1B91" w:rsidR="00175251" w:rsidRPr="00175251" w:rsidRDefault="00175251" w:rsidP="00175251">
      <w:pPr>
        <w:pStyle w:val="Heading3"/>
        <w:spacing w:before="0"/>
        <w:rPr>
          <w:b/>
          <w:bCs/>
          <w:color w:val="auto"/>
        </w:rPr>
      </w:pPr>
      <w:r w:rsidRPr="00175251">
        <w:rPr>
          <w:b/>
          <w:bCs/>
          <w:color w:val="auto"/>
        </w:rPr>
        <w:t>11. Meeting Dates</w:t>
      </w:r>
    </w:p>
    <w:p w14:paraId="1336BBD1" w14:textId="651C7919" w:rsidR="0000381A" w:rsidRPr="00175251" w:rsidRDefault="00175251" w:rsidP="00175251">
      <w:pPr>
        <w:spacing w:after="0"/>
        <w:rPr>
          <w:rFonts w:ascii="Calibri" w:hAnsi="Calibri"/>
          <w:color w:val="000000"/>
          <w:sz w:val="24"/>
          <w:szCs w:val="24"/>
          <w:shd w:val="clear" w:color="auto" w:fill="FFFFFF"/>
        </w:rPr>
      </w:pPr>
      <w:r w:rsidRPr="00175251">
        <w:rPr>
          <w:rFonts w:ascii="Calibri" w:hAnsi="Calibri"/>
          <w:color w:val="000000"/>
          <w:sz w:val="24"/>
          <w:szCs w:val="24"/>
          <w:shd w:val="clear" w:color="auto" w:fill="FFFFFF"/>
        </w:rPr>
        <w:t xml:space="preserve">To </w:t>
      </w:r>
      <w:r>
        <w:rPr>
          <w:rFonts w:ascii="Calibri" w:hAnsi="Calibri"/>
          <w:color w:val="000000"/>
          <w:sz w:val="24"/>
          <w:szCs w:val="24"/>
          <w:shd w:val="clear" w:color="auto" w:fill="FFFFFF"/>
        </w:rPr>
        <w:t>agree forthcoming</w:t>
      </w:r>
      <w:r w:rsidRPr="00175251">
        <w:rPr>
          <w:rFonts w:ascii="Calibri" w:hAnsi="Calibri"/>
          <w:color w:val="000000"/>
          <w:sz w:val="24"/>
          <w:szCs w:val="24"/>
          <w:shd w:val="clear" w:color="auto" w:fill="FFFFFF"/>
        </w:rPr>
        <w:t xml:space="preserve"> meeting dates.</w:t>
      </w:r>
    </w:p>
    <w:p w14:paraId="29DF17BF" w14:textId="77777777" w:rsidR="006A3943" w:rsidRPr="006A3943" w:rsidRDefault="006A3943" w:rsidP="009C07D5">
      <w:pPr>
        <w:spacing w:after="0"/>
      </w:pPr>
    </w:p>
    <w:p w14:paraId="136166C6" w14:textId="320D787F" w:rsidR="00E23D32" w:rsidRPr="009C65E5" w:rsidRDefault="000C127A" w:rsidP="009C65E5">
      <w:pPr>
        <w:pStyle w:val="Heading3"/>
        <w:spacing w:before="0"/>
        <w:rPr>
          <w:b/>
          <w:bCs/>
          <w:color w:val="auto"/>
        </w:rPr>
      </w:pPr>
      <w:r w:rsidRPr="009C65E5">
        <w:rPr>
          <w:b/>
          <w:bCs/>
          <w:color w:val="auto"/>
        </w:rPr>
        <w:t>1</w:t>
      </w:r>
      <w:r w:rsidR="009D5305" w:rsidRPr="009C65E5">
        <w:rPr>
          <w:b/>
          <w:bCs/>
          <w:color w:val="auto"/>
        </w:rPr>
        <w:t>2</w:t>
      </w:r>
      <w:r w:rsidR="00747C18" w:rsidRPr="009C65E5">
        <w:rPr>
          <w:b/>
          <w:bCs/>
          <w:color w:val="auto"/>
        </w:rPr>
        <w:t>. General Announcements</w:t>
      </w:r>
    </w:p>
    <w:sectPr w:rsidR="00E23D32" w:rsidRPr="009C65E5" w:rsidSect="00F334C7">
      <w:headerReference w:type="default" r:id="rId11"/>
      <w:pgSz w:w="11906" w:h="16838"/>
      <w:pgMar w:top="993"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13450" w14:textId="77777777" w:rsidR="00CE5052" w:rsidRDefault="00CE5052" w:rsidP="00380FFC">
      <w:pPr>
        <w:spacing w:after="0" w:line="240" w:lineRule="auto"/>
      </w:pPr>
      <w:r>
        <w:separator/>
      </w:r>
    </w:p>
  </w:endnote>
  <w:endnote w:type="continuationSeparator" w:id="0">
    <w:p w14:paraId="1E4FFEAD" w14:textId="77777777" w:rsidR="00CE5052" w:rsidRDefault="00CE5052" w:rsidP="00380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9AE08" w14:textId="77777777" w:rsidR="00CE5052" w:rsidRDefault="00CE5052" w:rsidP="00380FFC">
      <w:pPr>
        <w:spacing w:after="0" w:line="240" w:lineRule="auto"/>
      </w:pPr>
      <w:r>
        <w:separator/>
      </w:r>
    </w:p>
  </w:footnote>
  <w:footnote w:type="continuationSeparator" w:id="0">
    <w:p w14:paraId="36BD47C5" w14:textId="77777777" w:rsidR="00CE5052" w:rsidRDefault="00CE5052" w:rsidP="0038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27829" w14:textId="4B713599" w:rsidR="00380FFC" w:rsidRDefault="005B688E" w:rsidP="005B688E">
    <w:pPr>
      <w:pStyle w:val="Header"/>
      <w:jc w:val="center"/>
    </w:pPr>
    <w:r>
      <w:rPr>
        <w:noProof/>
      </w:rPr>
      <w:drawing>
        <wp:inline distT="0" distB="0" distL="0" distR="0" wp14:anchorId="573AA4D2" wp14:editId="067F1BAB">
          <wp:extent cx="895350" cy="1151807"/>
          <wp:effectExtent l="0" t="0" r="0" b="0"/>
          <wp:docPr id="1" name="Picture 1" descr="Great Braxted villag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eat Braxted village si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317" cy="1165916"/>
                  </a:xfrm>
                  <a:prstGeom prst="rect">
                    <a:avLst/>
                  </a:prstGeom>
                  <a:noFill/>
                  <a:ln>
                    <a:noFill/>
                  </a:ln>
                </pic:spPr>
              </pic:pic>
            </a:graphicData>
          </a:graphic>
        </wp:inline>
      </w:drawing>
    </w:r>
  </w:p>
  <w:p w14:paraId="31A1B2A1" w14:textId="77777777" w:rsidR="005B688E" w:rsidRPr="00D56ABE" w:rsidRDefault="005B688E" w:rsidP="005B688E">
    <w:pPr>
      <w:pStyle w:val="Header"/>
      <w:jc w:val="center"/>
      <w:rPr>
        <w:rFonts w:ascii="Lucida Handwriting" w:hAnsi="Lucida Handwriting"/>
        <w:sz w:val="28"/>
        <w:szCs w:val="28"/>
      </w:rPr>
    </w:pPr>
    <w:r w:rsidRPr="00D56ABE">
      <w:rPr>
        <w:rFonts w:ascii="Lucida Handwriting" w:hAnsi="Lucida Handwriting"/>
        <w:sz w:val="28"/>
        <w:szCs w:val="28"/>
      </w:rPr>
      <w:t xml:space="preserve">Great Braxted </w:t>
    </w:r>
  </w:p>
  <w:p w14:paraId="1699ACEB" w14:textId="4A936A47" w:rsidR="005335D3" w:rsidRPr="005335D3" w:rsidRDefault="005B688E" w:rsidP="005335D3">
    <w:pPr>
      <w:pStyle w:val="Header"/>
      <w:jc w:val="center"/>
      <w:rPr>
        <w:rFonts w:ascii="Lucida Handwriting" w:hAnsi="Lucida Handwriting"/>
        <w:b/>
        <w:bCs/>
        <w:sz w:val="28"/>
        <w:szCs w:val="28"/>
      </w:rPr>
    </w:pPr>
    <w:r w:rsidRPr="00D56ABE">
      <w:rPr>
        <w:rFonts w:ascii="Lucida Handwriting" w:hAnsi="Lucida Handwriting"/>
        <w:sz w:val="28"/>
        <w:szCs w:val="28"/>
      </w:rPr>
      <w:t>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7F6D0B"/>
    <w:multiLevelType w:val="hybridMultilevel"/>
    <w:tmpl w:val="272AFAFE"/>
    <w:lvl w:ilvl="0" w:tplc="7778CB4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ACA"/>
    <w:rsid w:val="0000381A"/>
    <w:rsid w:val="00005C82"/>
    <w:rsid w:val="00020A2E"/>
    <w:rsid w:val="00035607"/>
    <w:rsid w:val="000427FE"/>
    <w:rsid w:val="000566BF"/>
    <w:rsid w:val="0008591A"/>
    <w:rsid w:val="000B76D4"/>
    <w:rsid w:val="000C127A"/>
    <w:rsid w:val="00145CC7"/>
    <w:rsid w:val="00175251"/>
    <w:rsid w:val="001760BD"/>
    <w:rsid w:val="001767FE"/>
    <w:rsid w:val="001A5116"/>
    <w:rsid w:val="001D4129"/>
    <w:rsid w:val="001E2761"/>
    <w:rsid w:val="0024471A"/>
    <w:rsid w:val="0024542E"/>
    <w:rsid w:val="002815BD"/>
    <w:rsid w:val="00287266"/>
    <w:rsid w:val="002A4757"/>
    <w:rsid w:val="002B2CCA"/>
    <w:rsid w:val="002B75BB"/>
    <w:rsid w:val="002E529A"/>
    <w:rsid w:val="00365D9E"/>
    <w:rsid w:val="00380FFC"/>
    <w:rsid w:val="00393FE4"/>
    <w:rsid w:val="003C362E"/>
    <w:rsid w:val="003D7494"/>
    <w:rsid w:val="00426AFF"/>
    <w:rsid w:val="00430423"/>
    <w:rsid w:val="00460DFB"/>
    <w:rsid w:val="004643E2"/>
    <w:rsid w:val="004C271D"/>
    <w:rsid w:val="004D02CD"/>
    <w:rsid w:val="004E3D82"/>
    <w:rsid w:val="004E5B34"/>
    <w:rsid w:val="004F758C"/>
    <w:rsid w:val="00500613"/>
    <w:rsid w:val="00514F54"/>
    <w:rsid w:val="005335D3"/>
    <w:rsid w:val="00576DE8"/>
    <w:rsid w:val="00590994"/>
    <w:rsid w:val="005B688E"/>
    <w:rsid w:val="005B7AC0"/>
    <w:rsid w:val="005C4144"/>
    <w:rsid w:val="005E10FD"/>
    <w:rsid w:val="005F7FE1"/>
    <w:rsid w:val="0060412F"/>
    <w:rsid w:val="00616481"/>
    <w:rsid w:val="00631F87"/>
    <w:rsid w:val="00645B0C"/>
    <w:rsid w:val="0065355E"/>
    <w:rsid w:val="00664B1B"/>
    <w:rsid w:val="00674CB5"/>
    <w:rsid w:val="006A3943"/>
    <w:rsid w:val="006A6D25"/>
    <w:rsid w:val="006A7C68"/>
    <w:rsid w:val="006E659A"/>
    <w:rsid w:val="00710F9F"/>
    <w:rsid w:val="00747C18"/>
    <w:rsid w:val="00772765"/>
    <w:rsid w:val="007920F6"/>
    <w:rsid w:val="007955B7"/>
    <w:rsid w:val="007F5200"/>
    <w:rsid w:val="007F5679"/>
    <w:rsid w:val="00843D79"/>
    <w:rsid w:val="008A1CD7"/>
    <w:rsid w:val="008A4352"/>
    <w:rsid w:val="008A77B5"/>
    <w:rsid w:val="0090126E"/>
    <w:rsid w:val="009120D2"/>
    <w:rsid w:val="009175A6"/>
    <w:rsid w:val="009507BC"/>
    <w:rsid w:val="00955F3A"/>
    <w:rsid w:val="009A61A4"/>
    <w:rsid w:val="009C07D5"/>
    <w:rsid w:val="009C65E5"/>
    <w:rsid w:val="009D5305"/>
    <w:rsid w:val="00A01DEE"/>
    <w:rsid w:val="00A15B88"/>
    <w:rsid w:val="00A61819"/>
    <w:rsid w:val="00A800F8"/>
    <w:rsid w:val="00A81789"/>
    <w:rsid w:val="00AA37BA"/>
    <w:rsid w:val="00AB1518"/>
    <w:rsid w:val="00AC35E9"/>
    <w:rsid w:val="00B060C9"/>
    <w:rsid w:val="00B10CC7"/>
    <w:rsid w:val="00B44BAE"/>
    <w:rsid w:val="00B54A1F"/>
    <w:rsid w:val="00B71787"/>
    <w:rsid w:val="00C12A89"/>
    <w:rsid w:val="00C1724F"/>
    <w:rsid w:val="00C25238"/>
    <w:rsid w:val="00C345AD"/>
    <w:rsid w:val="00CA5F6A"/>
    <w:rsid w:val="00CB5D95"/>
    <w:rsid w:val="00CD40CE"/>
    <w:rsid w:val="00CE0B5B"/>
    <w:rsid w:val="00CE24F6"/>
    <w:rsid w:val="00CE5052"/>
    <w:rsid w:val="00CE5A00"/>
    <w:rsid w:val="00CE73D3"/>
    <w:rsid w:val="00D0049A"/>
    <w:rsid w:val="00D0412E"/>
    <w:rsid w:val="00D174A5"/>
    <w:rsid w:val="00D254FA"/>
    <w:rsid w:val="00D56ABE"/>
    <w:rsid w:val="00D578CE"/>
    <w:rsid w:val="00D77690"/>
    <w:rsid w:val="00DA680C"/>
    <w:rsid w:val="00DC17FA"/>
    <w:rsid w:val="00DC1ACA"/>
    <w:rsid w:val="00DD6323"/>
    <w:rsid w:val="00DE2049"/>
    <w:rsid w:val="00E12975"/>
    <w:rsid w:val="00E169C3"/>
    <w:rsid w:val="00E23D32"/>
    <w:rsid w:val="00E257BA"/>
    <w:rsid w:val="00E77A5B"/>
    <w:rsid w:val="00E8534A"/>
    <w:rsid w:val="00EA3B93"/>
    <w:rsid w:val="00EB6DE1"/>
    <w:rsid w:val="00F11CB0"/>
    <w:rsid w:val="00F334C7"/>
    <w:rsid w:val="00F36DF4"/>
    <w:rsid w:val="00F4418E"/>
    <w:rsid w:val="00F545F9"/>
    <w:rsid w:val="00F625CA"/>
    <w:rsid w:val="00F6349F"/>
    <w:rsid w:val="00F82F74"/>
    <w:rsid w:val="00F852B9"/>
    <w:rsid w:val="00F85A47"/>
    <w:rsid w:val="00FB599C"/>
    <w:rsid w:val="00FE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97981"/>
  <w15:chartTrackingRefBased/>
  <w15:docId w15:val="{4A7FD272-09A4-4018-A8C4-2BDCE1DD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0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00F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1ACA"/>
    <w:rPr>
      <w:color w:val="0563C1" w:themeColor="hyperlink"/>
      <w:u w:val="single"/>
    </w:rPr>
  </w:style>
  <w:style w:type="character" w:styleId="UnresolvedMention">
    <w:name w:val="Unresolved Mention"/>
    <w:basedOn w:val="DefaultParagraphFont"/>
    <w:uiPriority w:val="99"/>
    <w:semiHidden/>
    <w:unhideWhenUsed/>
    <w:rsid w:val="00DC1ACA"/>
    <w:rPr>
      <w:color w:val="605E5C"/>
      <w:shd w:val="clear" w:color="auto" w:fill="E1DFDD"/>
    </w:rPr>
  </w:style>
  <w:style w:type="paragraph" w:styleId="Header">
    <w:name w:val="header"/>
    <w:basedOn w:val="Normal"/>
    <w:link w:val="HeaderChar"/>
    <w:uiPriority w:val="99"/>
    <w:unhideWhenUsed/>
    <w:rsid w:val="00380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C"/>
  </w:style>
  <w:style w:type="paragraph" w:styleId="Footer">
    <w:name w:val="footer"/>
    <w:basedOn w:val="Normal"/>
    <w:link w:val="FooterChar"/>
    <w:uiPriority w:val="99"/>
    <w:unhideWhenUsed/>
    <w:rsid w:val="00380F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FFC"/>
  </w:style>
  <w:style w:type="paragraph" w:styleId="BalloonText">
    <w:name w:val="Balloon Text"/>
    <w:basedOn w:val="Normal"/>
    <w:link w:val="BalloonTextChar"/>
    <w:uiPriority w:val="99"/>
    <w:semiHidden/>
    <w:unhideWhenUsed/>
    <w:rsid w:val="005E1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0FD"/>
    <w:rPr>
      <w:rFonts w:ascii="Segoe UI" w:hAnsi="Segoe UI" w:cs="Segoe UI"/>
      <w:sz w:val="18"/>
      <w:szCs w:val="18"/>
    </w:rPr>
  </w:style>
  <w:style w:type="paragraph" w:styleId="NormalWeb">
    <w:name w:val="Normal (Web)"/>
    <w:basedOn w:val="Normal"/>
    <w:uiPriority w:val="99"/>
    <w:unhideWhenUsed/>
    <w:rsid w:val="005E1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90994"/>
    <w:pPr>
      <w:ind w:left="720"/>
      <w:contextualSpacing/>
    </w:pPr>
  </w:style>
  <w:style w:type="character" w:customStyle="1" w:styleId="Heading1Char">
    <w:name w:val="Heading 1 Char"/>
    <w:basedOn w:val="DefaultParagraphFont"/>
    <w:link w:val="Heading1"/>
    <w:uiPriority w:val="9"/>
    <w:rsid w:val="00A800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00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800F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879031">
      <w:bodyDiv w:val="1"/>
      <w:marLeft w:val="0"/>
      <w:marRight w:val="0"/>
      <w:marTop w:val="0"/>
      <w:marBottom w:val="0"/>
      <w:divBdr>
        <w:top w:val="none" w:sz="0" w:space="0" w:color="auto"/>
        <w:left w:val="none" w:sz="0" w:space="0" w:color="auto"/>
        <w:bottom w:val="none" w:sz="0" w:space="0" w:color="auto"/>
        <w:right w:val="none" w:sz="0" w:space="0" w:color="auto"/>
      </w:divBdr>
    </w:div>
    <w:div w:id="13153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atbraxtedp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voice.org.uk/greatbraxtedparishcouncil/parish-council-meeting-agendas/"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AB45-E6FD-433E-970C-AB79662C0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Great Braxted parish council</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Braxted parish council</dc:title>
  <dc:subject/>
  <dc:creator>Sarah</dc:creator>
  <cp:keywords/>
  <dc:description/>
  <cp:lastModifiedBy>Sarah Gaeta</cp:lastModifiedBy>
  <cp:revision>9</cp:revision>
  <cp:lastPrinted>2020-09-25T14:25:00Z</cp:lastPrinted>
  <dcterms:created xsi:type="dcterms:W3CDTF">2020-11-06T14:58:00Z</dcterms:created>
  <dcterms:modified xsi:type="dcterms:W3CDTF">2020-11-06T15:19:00Z</dcterms:modified>
</cp:coreProperties>
</file>